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360" w:line="400" w:lineRule="auto"/>
        <w:ind w:left="0" w:right="0" w:firstLine="0"/>
        <w:jc w:val="center"/>
        <w:rPr>
          <w:rFonts w:ascii="Times New Roman" w:cs="Times New Roman" w:eastAsia="Times New Roman" w:hAnsi="Times New Roman"/>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sz w:val="34"/>
          <w:szCs w:val="34"/>
          <w:rtl w:val="0"/>
        </w:rPr>
        <w:t xml:space="preserve">Intelligent POIs Recommender System based on Time Series Analysis with Seasonal Adjustment</w:t>
      </w:r>
      <w:r w:rsidDel="00000000" w:rsidR="00000000" w:rsidRPr="00000000">
        <w:rPr>
          <w:rFonts w:ascii="Times New Roman" w:cs="Times New Roman" w:eastAsia="Times New Roman" w:hAnsi="Times New Roman"/>
          <w:i w:val="0"/>
          <w:smallCaps w:val="0"/>
          <w:strike w:val="0"/>
          <w:color w:val="000000"/>
          <w:sz w:val="34"/>
          <w:szCs w:val="34"/>
          <w:u w:val="none"/>
          <w:shd w:fill="auto" w:val="clear"/>
          <w:vertAlign w:val="baseline"/>
          <w:rtl w:val="0"/>
        </w:rPr>
        <w:t xml:space="preserve"> </w:t>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spacing w:after="160" w:before="0" w:line="300" w:lineRule="auto"/>
        <w:ind w:left="0" w:right="2" w:firstLine="0"/>
        <w:jc w:val="center"/>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Meng-Kuan Chen</w:t>
      </w:r>
      <w:r w:rsidDel="00000000" w:rsidR="00000000" w:rsidRPr="00000000">
        <w:rPr>
          <w:rFonts w:ascii="Times New Roman" w:cs="Times New Roman" w:eastAsia="Times New Roman" w:hAnsi="Times New Roman"/>
          <w:vertAlign w:val="superscript"/>
          <w:rtl w:val="0"/>
        </w:rPr>
        <w:t xml:space="preserve">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superscript"/>
          <w:rtl w:val="0"/>
        </w:rPr>
        <w:t xml:space="preserve">1,*</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Hsin-Wen Wei</w:t>
      </w:r>
      <w:r w:rsidDel="00000000" w:rsidR="00000000" w:rsidRPr="00000000">
        <w:rPr>
          <w:rFonts w:ascii="Times New Roman" w:cs="Times New Roman" w:eastAsia="Times New Roman" w:hAnsi="Times New Roman"/>
          <w:vertAlign w:val="superscript"/>
          <w:rtl w:val="0"/>
        </w:rPr>
        <w:t xml:space="preserve">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Wei-Tsong Lee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0" w:lineRule="auto"/>
        <w:ind w:left="0" w:right="0" w:firstLine="0"/>
        <w:jc w:val="center"/>
        <w:rPr>
          <w:rFonts w:ascii="Times New Roman" w:cs="Times New Roman" w:eastAsia="Times New Roman" w:hAnsi="Times New Roman"/>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sz w:val="18"/>
          <w:szCs w:val="18"/>
          <w:vertAlign w:val="superscript"/>
          <w:rtl w:val="0"/>
        </w:rPr>
        <w:t xml:space="preserve">1,2,3</w:t>
      </w:r>
      <w:r w:rsidDel="00000000" w:rsidR="00000000" w:rsidRPr="00000000">
        <w:rPr>
          <w:rFonts w:ascii="Times New Roman" w:cs="Times New Roman" w:eastAsia="Times New Roman" w:hAnsi="Times New Roman"/>
          <w:i w:val="0"/>
          <w:smallCaps w:val="0"/>
          <w:strike w:val="0"/>
          <w:color w:val="000000"/>
          <w:sz w:val="18"/>
          <w:szCs w:val="18"/>
          <w:u w:val="none"/>
          <w:shd w:fill="auto" w:val="clear"/>
          <w:vertAlign w:val="superscript"/>
          <w:rtl w:val="0"/>
        </w:rPr>
        <w:t xml:space="preserve"> </w:t>
      </w:r>
      <w:r w:rsidDel="00000000" w:rsidR="00000000" w:rsidRPr="00000000">
        <w:rPr>
          <w:rFonts w:ascii="Times New Roman" w:cs="Times New Roman" w:eastAsia="Times New Roman" w:hAnsi="Times New Roman"/>
          <w:sz w:val="18"/>
          <w:szCs w:val="18"/>
          <w:rtl w:val="0"/>
        </w:rPr>
        <w:t xml:space="preserve">Tamkang University, Taiwan</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0" w:lineRule="auto"/>
        <w:ind w:left="0" w:right="0" w:firstLine="0"/>
        <w:jc w:val="center"/>
        <w:rPr>
          <w:rFonts w:ascii="Times New Roman" w:cs="Times New Roman" w:eastAsia="Times New Roman" w:hAnsi="Times New Roman"/>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8"/>
          <w:szCs w:val="18"/>
          <w:u w:val="none"/>
          <w:shd w:fill="auto" w:val="clear"/>
          <w:vertAlign w:val="superscript"/>
          <w:rtl w:val="0"/>
        </w:rPr>
        <w:t xml:space="preserve">1 </w:t>
      </w:r>
      <w:r w:rsidDel="00000000" w:rsidR="00000000" w:rsidRPr="00000000">
        <w:rPr>
          <w:rFonts w:ascii="Times New Roman" w:cs="Times New Roman" w:eastAsia="Times New Roman" w:hAnsi="Times New Roman"/>
          <w:sz w:val="18"/>
          <w:szCs w:val="18"/>
          <w:rtl w:val="0"/>
        </w:rPr>
        <w:t xml:space="preserve">604450063@s04.tku.edu.tw</w:t>
      </w:r>
      <w:r w:rsidDel="00000000" w:rsidR="00000000" w:rsidRPr="00000000">
        <w:rPr>
          <w:rFonts w:ascii="Times New Roman" w:cs="Times New Roman" w:eastAsia="Times New Roman" w:hAnsi="Times New Roman"/>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18"/>
          <w:szCs w:val="18"/>
          <w:u w:val="none"/>
          <w:shd w:fill="auto" w:val="clear"/>
          <w:vertAlign w:val="superscript"/>
          <w:rtl w:val="0"/>
        </w:rPr>
        <w:t xml:space="preserve">2 </w:t>
      </w:r>
      <w:r w:rsidDel="00000000" w:rsidR="00000000" w:rsidRPr="00000000">
        <w:rPr>
          <w:rFonts w:ascii="Times New Roman" w:cs="Times New Roman" w:eastAsia="Times New Roman" w:hAnsi="Times New Roman"/>
          <w:sz w:val="18"/>
          <w:szCs w:val="18"/>
          <w:rtl w:val="0"/>
        </w:rPr>
        <w:t xml:space="preserve">hwwei@mail.tku.edu.tw</w:t>
      </w:r>
      <w:r w:rsidDel="00000000" w:rsidR="00000000" w:rsidRPr="00000000">
        <w:rPr>
          <w:rFonts w:ascii="Times New Roman" w:cs="Times New Roman" w:eastAsia="Times New Roman" w:hAnsi="Times New Roman"/>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18"/>
          <w:szCs w:val="18"/>
          <w:u w:val="none"/>
          <w:shd w:fill="auto" w:val="clear"/>
          <w:vertAlign w:val="superscript"/>
          <w:rtl w:val="0"/>
        </w:rPr>
        <w:t xml:space="preserve">3 </w:t>
      </w:r>
      <w:r w:rsidDel="00000000" w:rsidR="00000000" w:rsidRPr="00000000">
        <w:rPr>
          <w:rFonts w:ascii="Times New Roman" w:cs="Times New Roman" w:eastAsia="Times New Roman" w:hAnsi="Times New Roman"/>
          <w:sz w:val="18"/>
          <w:szCs w:val="18"/>
          <w:rtl w:val="0"/>
        </w:rPr>
        <w:t xml:space="preserve">wtlee@mail.tku.edu.tw</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0" w:lineRule="auto"/>
        <w:ind w:left="0" w:right="0" w:firstLine="0"/>
        <w:jc w:val="center"/>
        <w:rPr>
          <w:rFonts w:ascii="Times New Roman" w:cs="Times New Roman" w:eastAsia="Times New Roman" w:hAnsi="Times New Roman"/>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8"/>
          <w:szCs w:val="18"/>
          <w:u w:val="none"/>
          <w:shd w:fill="auto" w:val="clear"/>
          <w:vertAlign w:val="baseline"/>
          <w:rtl w:val="0"/>
        </w:rPr>
        <w:t xml:space="preserve">* corresponding author</w:t>
      </w:r>
    </w:p>
    <w:p w:rsidR="00000000" w:rsidDel="00000000" w:rsidP="00000000" w:rsidRDefault="00000000" w:rsidRPr="00000000" w14:paraId="00000006">
      <w:pPr>
        <w:jc w:val="center"/>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sz w:val="14"/>
          <w:szCs w:val="14"/>
        </w:rPr>
      </w:pPr>
      <w:bookmarkStart w:colFirst="0" w:colLast="0" w:name="_heading=h.gjdgxs" w:id="0"/>
      <w:bookmarkEnd w:id="0"/>
      <w:r w:rsidDel="00000000" w:rsidR="00000000" w:rsidRPr="00000000">
        <w:rPr>
          <w:rFonts w:ascii="Times New Roman" w:cs="Times New Roman" w:eastAsia="Times New Roman" w:hAnsi="Times New Roman"/>
          <w:sz w:val="14"/>
          <w:szCs w:val="14"/>
          <w:rtl w:val="0"/>
        </w:rPr>
        <w:t xml:space="preserve">(Received: March 4, 2021; Revised: April 14, 2021; Accepted: June 5, 2021; Available online: July 1, 2021)</w:t>
      </w:r>
    </w:p>
    <w:p w:rsidR="00000000" w:rsidDel="00000000" w:rsidP="00000000" w:rsidRDefault="00000000" w:rsidRPr="00000000" w14:paraId="00000008">
      <w:pPr>
        <w:keepNext w:val="1"/>
        <w:keepLines w:val="0"/>
        <w:pageBreakBefore w:val="0"/>
        <w:widowControl w:val="1"/>
        <w:pBdr>
          <w:top w:color="000000" w:space="10" w:sz="4" w:val="single"/>
          <w:left w:space="0" w:sz="0" w:val="nil"/>
          <w:bottom w:space="0" w:sz="0" w:val="nil"/>
          <w:right w:space="0" w:sz="0" w:val="nil"/>
          <w:between w:space="0" w:sz="0" w:val="nil"/>
        </w:pBdr>
        <w:shd w:fill="auto" w:val="clear"/>
        <w:spacing w:after="220" w:before="200" w:line="22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Abstract</w:t>
      </w:r>
    </w:p>
    <w:p w:rsidR="00000000" w:rsidDel="00000000" w:rsidP="00000000" w:rsidRDefault="00000000" w:rsidRPr="00000000" w14:paraId="00000009">
      <w:pPr>
        <w:keepNext w:val="1"/>
        <w:keepLines w:val="0"/>
        <w:pageBreakBefore w:val="0"/>
        <w:widowControl w:val="1"/>
        <w:pBdr>
          <w:top w:color="000000" w:space="10" w:sz="4" w:val="single"/>
          <w:left w:space="0" w:sz="0" w:val="nil"/>
          <w:bottom w:space="0" w:sz="0" w:val="nil"/>
          <w:right w:space="0" w:sz="0" w:val="nil"/>
          <w:between w:space="0" w:sz="0" w:val="nil"/>
        </w:pBdr>
        <w:shd w:fill="auto" w:val="clear"/>
        <w:spacing w:after="220" w:before="200" w:line="22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Recommender systems have been applied on a variety of applications including movies, music, news, books, research articles, search queries, and travel information. Instead of searching travel information from the extremely huge amount of travel data, a personalized travel recommender system is desired. However, an inappropriate travel recommendation may result from a wrong season, even if it is already a correct location. The current recommender systems from time to time make an inappropriate commendation without considering the seasonal factor. In order to resolve the discrepancy, the seasonal factor should have been taken into consideration when making a good travel recommender system. Therefore, this study has taken the trend analysis, time series, and seasonal factor into considerations to cope with the above mentioned discrepancy and to make the travel recommender system renders a better fit.</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color="000000" w:space="10" w:sz="4" w:val="single"/>
          <w:right w:space="0" w:sz="0" w:val="nil"/>
          <w:between w:space="0" w:sz="0" w:val="nil"/>
        </w:pBdr>
        <w:shd w:fill="auto" w:val="clear"/>
        <w:spacing w:after="200" w:before="0" w:line="20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Keywords:</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Recommender System, Time Series Analysis, Long-term Trend Analysis, Seasonal Adjustment</w:t>
      </w:r>
    </w:p>
    <w:p w:rsidR="00000000" w:rsidDel="00000000" w:rsidP="00000000" w:rsidRDefault="00000000" w:rsidRPr="00000000" w14:paraId="0000000B">
      <w:pPr>
        <w:pStyle w:val="Heading1"/>
        <w:keepLines w:val="1"/>
        <w:widowControl w:val="1"/>
        <w:numPr>
          <w:ilvl w:val="0"/>
          <w:numId w:val="1"/>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hanging="360"/>
        <w:jc w:val="both"/>
        <w:rPr>
          <w:sz w:val="22"/>
          <w:szCs w:val="22"/>
        </w:rPr>
      </w:pPr>
      <w:r w:rsidDel="00000000" w:rsidR="00000000" w:rsidRPr="00000000">
        <w:rPr>
          <w:sz w:val="22"/>
          <w:szCs w:val="22"/>
          <w:rtl w:val="0"/>
        </w:rPr>
        <w:t xml:space="preserve">Introduction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People make their travel plans more frequently than ever when the widely used information usage has been accompanied with lower transportation cost. According to the Tourism Bureau of the Ministry of Transportation and Communications of the Republic of China, there were 13,182,967 [1] total outbound trips in 2015 while there were 10,439,785 [2] total inbound trips in the same year. Furthermore, the domestic trips of 156,260 [3] thousand hit the record high. A huge amount of international and domestic travel information makes it complicated to find out an optimal recommendation. The need is thereby establishing a recommender system to find out a better solution for people who need their own travel information [4].</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factors commonly adopted by the recommender system include distance, number of favors or followers, number of key-word searching, and number of visitors. The recommendation comes out as a result of the above mentioned factors [5]. However, the wrong timing may impact the appropriateness of the result if the timing factor was not taken into account. For example, maple travel is recommended to people during the summer season, is out of season, and even worse, is close to business. This study established a solution to cope with the time factor for an optimal recommendation for the travellers [6].</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rtl w:val="0"/>
        </w:rPr>
        <w:t xml:space="preserve">In this study, we adopt the time series method to distinguish the timing or the season. The distinguishing features include three portions. They are exclusion, transportation, and season systems. The exclusion mechanism is to exclude the close of business from the recommendation list. The transportation hour shall be taken into account when people start their travel. The distinguishing feature of season makes people an optimal recommendation. The mechanism of season is to distinguish whether it is the right timing to recommend a travel location for a specific time. Our study stimulates the three distinguishing features and is designed to eliminate the suggestion of visiting a right place but wrong timing. Our study trend to achieve a personalized optimal travel recommender system. </w:t>
      </w:r>
      <w:r w:rsidDel="00000000" w:rsidR="00000000" w:rsidRPr="00000000">
        <w:rPr>
          <w:rtl w:val="0"/>
        </w:rPr>
      </w:r>
    </w:p>
    <w:p w:rsidR="00000000" w:rsidDel="00000000" w:rsidP="00000000" w:rsidRDefault="00000000" w:rsidRPr="00000000" w14:paraId="0000000F">
      <w:pPr>
        <w:pStyle w:val="Heading1"/>
        <w:keepLines w:val="1"/>
        <w:widowControl w:val="1"/>
        <w:numPr>
          <w:ilvl w:val="0"/>
          <w:numId w:val="1"/>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hanging="360"/>
        <w:jc w:val="both"/>
        <w:rPr>
          <w:sz w:val="22"/>
          <w:szCs w:val="22"/>
        </w:rPr>
      </w:pPr>
      <w:r w:rsidDel="00000000" w:rsidR="00000000" w:rsidRPr="00000000">
        <w:rPr>
          <w:sz w:val="22"/>
          <w:szCs w:val="22"/>
          <w:rtl w:val="0"/>
        </w:rPr>
        <w:t xml:space="preserve">Methodology </w:t>
      </w:r>
      <w:r w:rsidDel="00000000" w:rsidR="00000000" w:rsidRPr="00000000">
        <w:rPr>
          <w:rtl w:val="0"/>
        </w:rPr>
      </w:r>
    </w:p>
    <w:p w:rsidR="00000000" w:rsidDel="00000000" w:rsidP="00000000" w:rsidRDefault="00000000" w:rsidRPr="00000000" w14:paraId="00000010">
      <w:pPr>
        <w:tabs>
          <w:tab w:val="left" w:pos="216"/>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current travel recommender systems usually adopt geographic data, collaborative filtering and users’ preference to sort the recommendation list. It is common to accommodate a feedback system to collect data from the experienced questionnaires (see Figure 1) [7], however, those feedback rankings are not always correct and the recommender systems may from time to time cause some “wrong” answer. Therefore, in this paper, we propose a seasonal judgment mechanism for improving accuracy of the recommendation. Our recommender system is constructed based on the system proposed in [8], which consists of a collaborative filtering module, user experience feedback module, public hobby gathering module, and recommender module.</w:t>
      </w:r>
    </w:p>
    <w:p w:rsidR="00000000" w:rsidDel="00000000" w:rsidP="00000000" w:rsidRDefault="00000000" w:rsidRPr="00000000" w14:paraId="00000011">
      <w:pPr>
        <w:tabs>
          <w:tab w:val="left" w:pos="216"/>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of all, let us start from collaborative filtering. It is a concept to start by collecting a huge amount of hobbits, interests, behavior etc. By computing the similarity among the data, a similar recommendation of interest product or information will come out from the recommender system to meet the request [9]. To make it simple, the recommender system will find out the people with the similar interests first and then predict the interest of the requester. Therefore, collaborative filtering is also named social filtering. Current internet business models often use social filtering to find their customers’ interests, for example, Amazon [10], YouTube [11] and Kakaku [12] etc. They are typical examples of using social filtering.</w:t>
      </w:r>
    </w:p>
    <w:p w:rsidR="00000000" w:rsidDel="00000000" w:rsidP="00000000" w:rsidRDefault="00000000" w:rsidRPr="00000000" w14:paraId="00000012">
      <w:pPr>
        <w:tabs>
          <w:tab w:val="left" w:pos="216"/>
        </w:tabs>
        <w:ind w:lef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4991100" cy="2628900"/>
            <wp:effectExtent b="0" l="0" r="0" t="0"/>
            <wp:docPr id="1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4991100" cy="2628900"/>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tabs>
          <w:tab w:val="left" w:pos="216"/>
        </w:tabs>
        <w:ind w:lef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Figure. 1.</w:t>
      </w:r>
      <w:r w:rsidDel="00000000" w:rsidR="00000000" w:rsidRPr="00000000">
        <w:rPr>
          <w:rFonts w:ascii="Times New Roman" w:cs="Times New Roman" w:eastAsia="Times New Roman" w:hAnsi="Times New Roman"/>
          <w:rtl w:val="0"/>
        </w:rPr>
        <w:t xml:space="preserve"> Social filtering</w:t>
      </w:r>
    </w:p>
    <w:p w:rsidR="00000000" w:rsidDel="00000000" w:rsidP="00000000" w:rsidRDefault="00000000" w:rsidRPr="00000000" w14:paraId="00000014">
      <w:pPr>
        <w:tabs>
          <w:tab w:val="left" w:pos="216"/>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Secondly, we would like to introduce a recommendation module. By utilizing the above mentioned collaborative filtering, the popular preference and the ranking are also included. The Recommender Ranking is made by putting two factors and finding the average of two factors [13], collaborative filtering data and popular preference as shown in Table 1. </w:t>
      </w:r>
    </w:p>
    <w:p w:rsidR="00000000" w:rsidDel="00000000" w:rsidP="00000000" w:rsidRDefault="00000000" w:rsidRPr="00000000" w14:paraId="00000015">
      <w:pPr>
        <w:tabs>
          <w:tab w:val="left" w:pos="216"/>
        </w:tabs>
        <w:ind w:lef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1.</w:t>
      </w:r>
      <w:r w:rsidDel="00000000" w:rsidR="00000000" w:rsidRPr="00000000">
        <w:rPr>
          <w:rFonts w:ascii="Times New Roman" w:cs="Times New Roman" w:eastAsia="Times New Roman" w:hAnsi="Times New Roman"/>
          <w:rtl w:val="0"/>
        </w:rPr>
        <w:t xml:space="preserve"> Preference Range and Ranking</w:t>
      </w:r>
    </w:p>
    <w:tbl>
      <w:tblPr>
        <w:tblStyle w:val="Table1"/>
        <w:tblW w:w="1037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75"/>
        <w:gridCol w:w="2075"/>
        <w:gridCol w:w="2075"/>
        <w:gridCol w:w="2075"/>
        <w:gridCol w:w="2075"/>
        <w:tblGridChange w:id="0">
          <w:tblGrid>
            <w:gridCol w:w="2075"/>
            <w:gridCol w:w="2075"/>
            <w:gridCol w:w="2075"/>
            <w:gridCol w:w="2075"/>
            <w:gridCol w:w="20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Location 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Location B</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Location C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Location 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Collaborative Filtering Ranking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Public Hobby Ranking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Conventional Recommender Ranking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Recommender Priority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30">
      <w:pPr>
        <w:tabs>
          <w:tab w:val="left" w:pos="216"/>
        </w:tabs>
        <w:spacing w:before="20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this study, we would like to introduce our recommender system where an optimal solution is made based on time series analysis with seasonal adjustment. The following is our flow chart (Figure 2).</w:t>
      </w:r>
    </w:p>
    <w:p w:rsidR="00000000" w:rsidDel="00000000" w:rsidP="00000000" w:rsidRDefault="00000000" w:rsidRPr="00000000" w14:paraId="00000031">
      <w:pPr>
        <w:tabs>
          <w:tab w:val="left" w:pos="216"/>
        </w:tabs>
        <w:ind w:lef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4667250" cy="2905125"/>
            <wp:effectExtent b="0" l="0" r="0" t="0"/>
            <wp:docPr id="1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4667250" cy="2905125"/>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tabs>
          <w:tab w:val="left" w:pos="216"/>
        </w:tabs>
        <w:ind w:lef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Figure. 2</w:t>
      </w:r>
      <w:r w:rsidDel="00000000" w:rsidR="00000000" w:rsidRPr="00000000">
        <w:rPr>
          <w:rFonts w:ascii="Times New Roman" w:cs="Times New Roman" w:eastAsia="Times New Roman" w:hAnsi="Times New Roman"/>
          <w:rtl w:val="0"/>
        </w:rPr>
        <w:t xml:space="preserve">. Our Model-recommender system based on Time Series Analysis with seasonal adjustment</w:t>
      </w:r>
    </w:p>
    <w:p w:rsidR="00000000" w:rsidDel="00000000" w:rsidP="00000000" w:rsidRDefault="00000000" w:rsidRPr="00000000" w14:paraId="00000033">
      <w:pPr>
        <w:tabs>
          <w:tab w:val="left" w:pos="216"/>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our study, we include not only the traditional model but also adopt Time Series Analysis with seasonal adjustment. There are three portions to distinguish timing factors, they are exclusion, transportation, and seasonal system. The following sections will furthermore elaborate these three distinguishing factors. </w:t>
      </w:r>
    </w:p>
    <w:p w:rsidR="00000000" w:rsidDel="00000000" w:rsidP="00000000" w:rsidRDefault="00000000" w:rsidRPr="00000000" w14:paraId="00000034">
      <w:pPr>
        <w:numPr>
          <w:ilvl w:val="0"/>
          <w:numId w:val="6"/>
        </w:numPr>
        <w:tabs>
          <w:tab w:val="left" w:pos="216"/>
        </w:tabs>
        <w:spacing w:after="0" w:line="360" w:lineRule="auto"/>
        <w:ind w:left="566.9291338582676" w:hanging="4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Exclusion System</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6"/>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a visitor starts to move from one location to the destination [14], we need to consider the transportation time, counting by minutes, in order for the visitor to arrive on or before the close of business hours. Such transportation hour required is calculated through the Google transportation hour arrangement from start point to the destination.</w:t>
      </w:r>
    </w:p>
    <w:p w:rsidR="00000000" w:rsidDel="00000000" w:rsidP="00000000" w:rsidRDefault="00000000" w:rsidRPr="00000000" w14:paraId="0000003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pos="216"/>
        </w:tabs>
        <w:spacing w:after="0" w:before="0" w:line="360" w:lineRule="auto"/>
        <w:ind w:left="566.9291338582676" w:right="0" w:hanging="4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Transportation System</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6"/>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a visitor starts to move from one location to the destination [15], we need to consider the transportation time, counting by minutes, in order for the visitor to arrive on or before the close of business hours. Such transportation hour required is calculated through the Google transportation hour arrangement from start point to the destination.</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pos="216"/>
        </w:tabs>
        <w:spacing w:after="0" w:before="0" w:line="360" w:lineRule="auto"/>
        <w:ind w:left="566.9291338582676" w:right="0" w:hanging="4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Seasonal System</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6"/>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last but not the least is the Seasonal System. The major concept is to collect the ranking from the experienced users. The top priority list of seasonal ranking makes the season more favorable season to visit [16]. For example, a location featured with cherry trees and maple trees may attract more visitors during spring and autumn season respectively than to visit during summer and winter season. The features of location information become the implications of the visiting season for travel recommendation systems. The following will elaborate more details about the seasonal system.</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6"/>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Let us make the Seasonal System into two steps. The first step is to set up a time series analysis for the rate from the evaluators to predict their future rating. Their rating is designed to be ranging from rate 1 to rate 5 points. The monthly average rate will be the rate points for the particular month. There are twelve months and twelve rates in a year. The second step in our system is to make a ranking for all information and to adjust the ranking to better fit and meet the request for the visitor. The following is the mechanism and the formula for the time series analysis The time series analysis we use is the long term trend and seasonal fluctuation. The details are as below:</w:t>
      </w:r>
    </w:p>
    <w:p w:rsidR="00000000" w:rsidDel="00000000" w:rsidP="00000000" w:rsidRDefault="00000000" w:rsidRPr="00000000" w14:paraId="0000003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pos="216"/>
        </w:tabs>
        <w:spacing w:after="0" w:before="0" w:line="360" w:lineRule="auto"/>
        <w:ind w:left="566.9291338582676" w:right="0" w:hanging="4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Long term trend analysis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6"/>
        </w:tabs>
        <w:spacing w:after="160" w:before="0" w:line="259" w:lineRule="auto"/>
        <w:ind w:left="0" w:right="0" w:firstLine="0"/>
        <w:jc w:val="center"/>
        <w:rPr>
          <w:rFonts w:ascii="Times New Roman" w:cs="Times New Roman" w:eastAsia="Times New Roman" w:hAnsi="Times New Roman"/>
        </w:rPr>
      </w:pPr>
      <m:oMath>
        <m:sSub>
          <m:sSubPr>
            <m:ctrlPr>
              <w:rPr>
                <w:rFonts w:ascii="Times New Roman" w:cs="Times New Roman" w:eastAsia="Times New Roman" w:hAnsi="Times New Roman"/>
              </w:rPr>
            </m:ctrlPr>
          </m:sSubPr>
          <m:e>
            <m:r>
              <w:rPr>
                <w:rFonts w:ascii="Times New Roman" w:cs="Times New Roman" w:eastAsia="Times New Roman" w:hAnsi="Times New Roman"/>
              </w:rPr>
              <m:t xml:space="preserve">Y</m:t>
            </m:r>
          </m:e>
          <m:sub>
            <m:r>
              <w:rPr>
                <w:rFonts w:ascii="Times New Roman" w:cs="Times New Roman" w:eastAsia="Times New Roman" w:hAnsi="Times New Roman"/>
              </w:rPr>
              <m:t xml:space="preserve">t</m:t>
            </m:r>
          </m:sub>
        </m:sSub>
        <m:r>
          <w:rPr>
            <w:rFonts w:ascii="Times New Roman" w:cs="Times New Roman" w:eastAsia="Times New Roman" w:hAnsi="Times New Roman"/>
          </w:rPr>
          <m:t xml:space="preserve">= </m:t>
        </m:r>
        <m:r>
          <w:rPr>
            <w:rFonts w:ascii="Times New Roman" w:cs="Times New Roman" w:eastAsia="Times New Roman" w:hAnsi="Times New Roman"/>
          </w:rPr>
          <m:t>α</m:t>
        </m:r>
        <m:r>
          <w:rPr>
            <w:rFonts w:ascii="Times New Roman" w:cs="Times New Roman" w:eastAsia="Times New Roman" w:hAnsi="Times New Roman"/>
          </w:rPr>
          <m:t xml:space="preserve">+ </m:t>
        </m:r>
        <m:r>
          <w:rPr>
            <w:rFonts w:ascii="Times New Roman" w:cs="Times New Roman" w:eastAsia="Times New Roman" w:hAnsi="Times New Roman"/>
          </w:rPr>
          <m:t>β</m:t>
        </m:r>
        <m:r>
          <w:rPr>
            <w:rFonts w:ascii="Times New Roman" w:cs="Times New Roman" w:eastAsia="Times New Roman" w:hAnsi="Times New Roman"/>
          </w:rPr>
          <m:t xml:space="preserve">t + </m:t>
        </m:r>
        <m:sSub>
          <m:sSubPr>
            <m:ctrlPr>
              <w:rPr>
                <w:rFonts w:ascii="Times New Roman" w:cs="Times New Roman" w:eastAsia="Times New Roman" w:hAnsi="Times New Roman"/>
              </w:rPr>
            </m:ctrlPr>
          </m:sSubPr>
          <m:e>
            <m:r>
              <w:rPr>
                <w:rFonts w:ascii="Times New Roman" w:cs="Times New Roman" w:eastAsia="Times New Roman" w:hAnsi="Times New Roman"/>
              </w:rPr>
              <m:t>ε</m:t>
            </m:r>
          </m:e>
          <m:sub>
            <m:r>
              <w:rPr>
                <w:rFonts w:ascii="Times New Roman" w:cs="Times New Roman" w:eastAsia="Times New Roman" w:hAnsi="Times New Roman"/>
              </w:rPr>
              <m:t xml:space="preserve">t</m:t>
            </m:r>
          </m:sub>
        </m:sSub>
      </m:oMath>
      <w:r w:rsidDel="00000000" w:rsidR="00000000" w:rsidRPr="00000000">
        <w:rPr>
          <w:rFonts w:ascii="Times New Roman" w:cs="Times New Roman" w:eastAsia="Times New Roman" w:hAnsi="Times New Roman"/>
          <w:rtl w:val="0"/>
        </w:rPr>
        <w:tab/>
        <w:tab/>
        <w:tab/>
        <w:tab/>
        <w:tab/>
        <w:t xml:space="preserve">(1)</w:t>
      </w:r>
    </w:p>
    <w:p w:rsidR="00000000" w:rsidDel="00000000" w:rsidP="00000000" w:rsidRDefault="00000000" w:rsidRPr="00000000" w14:paraId="0000003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216"/>
        </w:tabs>
        <w:spacing w:after="0" w:afterAutospacing="0" w:before="0" w:line="259" w:lineRule="auto"/>
        <w:ind w:left="708.6614173228345" w:right="0" w:hanging="360.0000000000000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r w:rsidDel="00000000" w:rsidR="00000000" w:rsidRPr="00000000">
        <w:rPr>
          <w:rFonts w:ascii="Times New Roman" w:cs="Times New Roman" w:eastAsia="Times New Roman" w:hAnsi="Times New Roman"/>
          <w:vertAlign w:val="subscript"/>
          <w:rtl w:val="0"/>
        </w:rPr>
        <w:t xml:space="preserve">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 is the value of timing series</w:t>
      </w:r>
    </w:p>
    <w:p w:rsidR="00000000" w:rsidDel="00000000" w:rsidP="00000000" w:rsidRDefault="00000000" w:rsidRPr="00000000" w14:paraId="0000003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216"/>
        </w:tabs>
        <w:spacing w:after="0" w:afterAutospacing="0" w:before="0" w:line="259" w:lineRule="auto"/>
        <w:ind w:left="708.6614173228345" w:right="0" w:hanging="360.0000000000000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 is time</w:t>
      </w:r>
    </w:p>
    <w:p w:rsidR="00000000" w:rsidDel="00000000" w:rsidP="00000000" w:rsidRDefault="00000000" w:rsidRPr="00000000" w14:paraId="0000003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216"/>
        </w:tabs>
        <w:spacing w:after="0" w:afterAutospacing="0" w:before="0" w:line="259" w:lineRule="auto"/>
        <w:ind w:left="708.6614173228345" w:right="0" w:hanging="360.00000000000006"/>
        <w:jc w:val="both"/>
        <w:rPr>
          <w:rFonts w:ascii="Times New Roman" w:cs="Times New Roman" w:eastAsia="Times New Roman" w:hAnsi="Times New Roman"/>
        </w:rPr>
      </w:pPr>
      <m:oMath>
        <m:r>
          <m:t>ε</m:t>
        </m:r>
      </m:oMath>
      <w:r w:rsidDel="00000000" w:rsidR="00000000" w:rsidRPr="00000000">
        <w:rPr>
          <w:rFonts w:ascii="Times New Roman" w:cs="Times New Roman" w:eastAsia="Times New Roman" w:hAnsi="Times New Roman"/>
          <w:rtl w:val="0"/>
        </w:rPr>
        <w:t xml:space="preserve">t is  residual value</w:t>
      </w:r>
    </w:p>
    <w:p w:rsidR="00000000" w:rsidDel="00000000" w:rsidP="00000000" w:rsidRDefault="00000000" w:rsidRPr="00000000" w14:paraId="0000004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pos="216"/>
        </w:tabs>
        <w:spacing w:after="0" w:before="0" w:line="360" w:lineRule="auto"/>
        <w:ind w:left="566.9291338582676" w:right="0" w:hanging="4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Seasonal fluctuation</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6"/>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Seasonal variation is measured in terms of an index, called a seasonal index. It is an average that can be used to compare an actual observation relative to what it would be if there were no seasonal variation. An index value is attached to each period of the time series within a year. This implies that if monthly data are considered there are 12 separate seasonal indices, one for each month [17].</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6"/>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use the ratio-to-moving-average method in this project. The measurement of seasonal variation by using the ratio-to-moving-average method provides an index to measure the degree of the seasonal variation in a time series. The index is based on a mean of 100, with the degree of seasonality measured by variations away from the base [18].</w:t>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216"/>
        </w:tabs>
        <w:spacing w:after="0" w:afterAutospacing="0" w:before="0" w:line="259" w:lineRule="auto"/>
        <w:ind w:left="708.6614173228345" w:right="0" w:hanging="360.0000000000000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Find the centered 12 monthly (or 4 quarterly) moving averages of the original data values in the time-series. </w:t>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216"/>
        </w:tabs>
        <w:spacing w:after="0" w:afterAutospacing="0" w:before="0" w:line="259" w:lineRule="auto"/>
        <w:ind w:left="708.6614173228345" w:right="0" w:hanging="360.0000000000000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Express each original data value of the time-series as a percentage of the corresponding centered moving average values obtained in step(1).In other words, in a multiplicative time-series model, we get(Original data values)/(Trend values) *100 = (T*C*S*I)/(T*C)*100 = (S*I) *100. This implies that the ratio–to-moving average represents the seasonal and irregular components.</w:t>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216"/>
        </w:tabs>
        <w:spacing w:after="0" w:afterAutospacing="0" w:before="0" w:line="259" w:lineRule="auto"/>
        <w:ind w:left="708.6614173228345" w:right="0" w:hanging="360.0000000000000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Arrange these percentages according to months or quarter of given years. Find the averages over all months or quarters of the given years.</w:t>
      </w:r>
    </w:p>
    <w:p w:rsidR="00000000" w:rsidDel="00000000" w:rsidP="00000000" w:rsidRDefault="00000000" w:rsidRPr="00000000" w14:paraId="000000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216"/>
        </w:tabs>
        <w:spacing w:after="160" w:before="0" w:line="259" w:lineRule="auto"/>
        <w:ind w:left="708.6614173228345" w:right="0" w:hanging="360.0000000000000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the sum of these indices is not 1200(or 400 for quarterly figures), multiply then by a correction factor = 1200/ (sum of monthly indices). Otherwise, the 12 monthly averages will be considered as seasonal indices [19].</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6"/>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take 4 quarterly for example, because it's easier to show you how it works.</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6"/>
        </w:tabs>
        <w:spacing w:after="160" w:before="0" w:line="259"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2.</w:t>
      </w:r>
      <w:r w:rsidDel="00000000" w:rsidR="00000000" w:rsidRPr="00000000">
        <w:rPr>
          <w:rFonts w:ascii="Times New Roman" w:cs="Times New Roman" w:eastAsia="Times New Roman" w:hAnsi="Times New Roman"/>
          <w:rtl w:val="0"/>
        </w:rPr>
        <w:t xml:space="preserve"> Data</w:t>
      </w:r>
    </w:p>
    <w:tbl>
      <w:tblPr>
        <w:tblStyle w:val="Table2"/>
        <w:tblW w:w="5263.333333333332"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975"/>
        <w:gridCol w:w="960"/>
        <w:gridCol w:w="945"/>
        <w:gridCol w:w="898.333333333332"/>
        <w:tblGridChange w:id="0">
          <w:tblGrid>
            <w:gridCol w:w="1485"/>
            <w:gridCol w:w="975"/>
            <w:gridCol w:w="960"/>
            <w:gridCol w:w="945"/>
            <w:gridCol w:w="898.33333333333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Year/Quarters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II</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III</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IV</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w:t>
            </w:r>
          </w:p>
        </w:tc>
      </w:tr>
    </w:tbl>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6"/>
        </w:tabs>
        <w:spacing w:after="160" w:before="0" w:line="259" w:lineRule="auto"/>
        <w:ind w:left="0" w:right="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6"/>
        </w:tabs>
        <w:spacing w:after="160" w:before="0" w:line="259"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3. </w:t>
      </w:r>
      <w:r w:rsidDel="00000000" w:rsidR="00000000" w:rsidRPr="00000000">
        <w:rPr>
          <w:rFonts w:ascii="Times New Roman" w:cs="Times New Roman" w:eastAsia="Times New Roman" w:hAnsi="Times New Roman"/>
          <w:rtl w:val="0"/>
        </w:rPr>
        <w:t xml:space="preserve">4 Quarterly moving averages and ratio-to-moving-averages.</w:t>
      </w:r>
    </w:p>
    <w:tbl>
      <w:tblPr>
        <w:tblStyle w:val="Table3"/>
        <w:tblW w:w="9063.333333333332"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
        <w:gridCol w:w="1035"/>
        <w:gridCol w:w="1155"/>
        <w:gridCol w:w="1200"/>
        <w:gridCol w:w="1140"/>
        <w:gridCol w:w="1140"/>
        <w:gridCol w:w="1095"/>
        <w:gridCol w:w="1353.3333333333326"/>
        <w:tblGridChange w:id="0">
          <w:tblGrid>
            <w:gridCol w:w="945"/>
            <w:gridCol w:w="1035"/>
            <w:gridCol w:w="1155"/>
            <w:gridCol w:w="1200"/>
            <w:gridCol w:w="1140"/>
            <w:gridCol w:w="1140"/>
            <w:gridCol w:w="1095"/>
            <w:gridCol w:w="1353.3333333333326"/>
          </w:tblGrid>
        </w:tblGridChange>
      </w:tblGrid>
      <w:tr>
        <w:trPr>
          <w:cantSplit w:val="0"/>
          <w:trHeight w:val="1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Quarter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Original Values(Y)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Figures Moving 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Figures Moving Average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Figures Moving 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Figures Moving Average(T)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Ratio-toMovingAverage( %)(Y)/ (T)*100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133.33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12.8</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6.425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87.16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12.9</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6.475</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3.2375</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77.22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6.55</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3.275</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103.82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6.575</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3.2875</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130.80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3.275</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6.6</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90.90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13.3</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6.7</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3.35</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71.64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13.5</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3.375</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6.825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105.49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13.8</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3.45</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6.875</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3.4375</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130.90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3.425</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6.825</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96.70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13.6</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w:t>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2015</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6.825</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67.40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3.425</w:t>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6.825</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102.56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13.6</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w:t>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6"/>
        </w:tabs>
        <w:spacing w:after="160" w:before="200" w:line="259"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w:t>
      </w:r>
      <w:r w:rsidDel="00000000" w:rsidR="00000000" w:rsidRPr="00000000">
        <w:rPr>
          <w:rFonts w:ascii="Times New Roman" w:cs="Times New Roman" w:eastAsia="Times New Roman" w:hAnsi="Times New Roman"/>
          <w:rtl w:val="0"/>
        </w:rPr>
        <w:t xml:space="preserve"> Seasonal index</w:t>
      </w:r>
    </w:p>
    <w:tbl>
      <w:tblPr>
        <w:tblStyle w:val="Table4"/>
        <w:tblW w:w="6893.333333333332"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65"/>
        <w:gridCol w:w="1200"/>
        <w:gridCol w:w="1230"/>
        <w:gridCol w:w="1260"/>
        <w:gridCol w:w="1238.333333333333"/>
        <w:tblGridChange w:id="0">
          <w:tblGrid>
            <w:gridCol w:w="1965"/>
            <w:gridCol w:w="1200"/>
            <w:gridCol w:w="1230"/>
            <w:gridCol w:w="1260"/>
            <w:gridCol w:w="1238.333333333333"/>
          </w:tblGrid>
        </w:tblGridChange>
      </w:tblGrid>
      <w:tr>
        <w:trPr>
          <w:cantSplit w:val="0"/>
          <w:trHeight w:val="7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Year/Quarters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w:t>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III</w:t>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IV</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2012</w:t>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133.33</w:t>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87.16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2013</w:t>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77.22</w:t>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103.82</w:t>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130.80</w:t>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90.90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2014</w:t>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71.64</w:t>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105.49</w:t>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130.80</w:t>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96.70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2015</w:t>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67.40</w:t>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102.56</w:t>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216.26</w:t>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311.87</w:t>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395.03</w:t>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274.76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Seasonal Average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72.09</w:t>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103.96</w:t>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6 131.68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91.59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Adjusted Seasonal Average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72.21</w:t>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104.14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131.90</w:t>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91.75</w:t>
            </w:r>
          </w:p>
        </w:tc>
      </w:tr>
    </w:tbl>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6"/>
        </w:tabs>
        <w:spacing w:after="160" w:before="0" w:line="259"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6"/>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total of seasonal averages is 399.32. The corresponding correction factor would be 400/399.32 = 1.0017. Each seasonal average is multiplied by the correction factor 1.0017 to get the adjusted seasonal indices as shown in the table 4 [20]. The trend value is multiplied by the seasonal adjusting index. The result is then taken as the predicted value of rating. Such ratings shall be sorted from high to low. The collaborative filtering and popular preference information are further calculated to come out with the final solution for the travel recommendation.</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6"/>
        </w:tabs>
        <w:spacing w:after="160" w:before="200" w:line="259"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5.</w:t>
      </w:r>
      <w:r w:rsidDel="00000000" w:rsidR="00000000" w:rsidRPr="00000000">
        <w:rPr>
          <w:rFonts w:ascii="Times New Roman" w:cs="Times New Roman" w:eastAsia="Times New Roman" w:hAnsi="Times New Roman"/>
          <w:rtl w:val="0"/>
        </w:rPr>
        <w:t xml:space="preserve"> Recommendation with seasonal adjustment</w:t>
      </w:r>
    </w:p>
    <w:tbl>
      <w:tblPr>
        <w:tblStyle w:val="Table5"/>
        <w:tblW w:w="6926.666666666665"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1230"/>
        <w:gridCol w:w="1320"/>
        <w:gridCol w:w="1335"/>
        <w:gridCol w:w="1391.6666666666656"/>
        <w:tblGridChange w:id="0">
          <w:tblGrid>
            <w:gridCol w:w="1650"/>
            <w:gridCol w:w="1230"/>
            <w:gridCol w:w="1320"/>
            <w:gridCol w:w="1335"/>
            <w:gridCol w:w="1391.6666666666656"/>
          </w:tblGrid>
        </w:tblGridChange>
      </w:tblGrid>
      <w:tr>
        <w:trPr>
          <w:cantSplit w:val="0"/>
          <w:trHeight w:val="463.333333333330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Location A</w:t>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Location B</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Location C</w:t>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Location 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Forecast Pint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w:t>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w:t>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w:t>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Season Ranking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r>
    </w:tbl>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6"/>
        </w:tabs>
        <w:spacing w:after="0" w:before="0" w:line="259" w:lineRule="auto"/>
        <w:ind w:left="0" w:right="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6"/>
        </w:tabs>
        <w:spacing w:after="160" w:before="0" w:line="259"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6. </w:t>
      </w:r>
      <w:r w:rsidDel="00000000" w:rsidR="00000000" w:rsidRPr="00000000">
        <w:rPr>
          <w:rFonts w:ascii="Times New Roman" w:cs="Times New Roman" w:eastAsia="Times New Roman" w:hAnsi="Times New Roman"/>
          <w:rtl w:val="0"/>
        </w:rPr>
        <w:t xml:space="preserve">Recommendation Range by Ranking with Seasonal Adjustment</w:t>
      </w:r>
    </w:p>
    <w:tbl>
      <w:tblPr>
        <w:tblStyle w:val="Table6"/>
        <w:tblW w:w="7313.333333333332"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35"/>
        <w:gridCol w:w="1335"/>
        <w:gridCol w:w="1320"/>
        <w:gridCol w:w="1290"/>
        <w:gridCol w:w="1433.333333333333"/>
        <w:tblGridChange w:id="0">
          <w:tblGrid>
            <w:gridCol w:w="1935"/>
            <w:gridCol w:w="1335"/>
            <w:gridCol w:w="1320"/>
            <w:gridCol w:w="1290"/>
            <w:gridCol w:w="1433.33333333333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Location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Location B</w:t>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Location C</w:t>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Location D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Collaborative Filtering Ranking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Public Hobby Ranking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Season Ranking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Recommender Information Point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1.67</w:t>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2.67</w:t>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Recommender Ranking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r>
    </w:tbl>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6"/>
        </w:tabs>
        <w:spacing w:after="0" w:before="0" w:line="259"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6"/>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Having all three distinguishing factors available, the flow chart of the recommender system is modified. The following chart demonstrates the relationship flows for our study. </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6"/>
        </w:tabs>
        <w:spacing w:after="160" w:before="200" w:line="259" w:lineRule="auto"/>
        <w:ind w:left="72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4524375" cy="1714500"/>
            <wp:effectExtent b="0" l="0" r="0" t="0"/>
            <wp:docPr id="15"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524375" cy="1714500"/>
                    </a:xfrm>
                    <a:prstGeom prst="rect"/>
                    <a:ln/>
                  </pic:spPr>
                </pic:pic>
              </a:graphicData>
            </a:graphic>
          </wp:inline>
        </w:drawing>
      </w:r>
      <w:r w:rsidDel="00000000" w:rsidR="00000000" w:rsidRPr="00000000">
        <w:rPr>
          <w:rtl w:val="0"/>
        </w:rPr>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6"/>
        </w:tabs>
        <w:spacing w:after="160" w:before="200" w:line="259" w:lineRule="auto"/>
        <w:ind w:left="720" w:right="0" w:firstLine="0"/>
        <w:jc w:val="center"/>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rtl w:val="0"/>
        </w:rPr>
        <w:t xml:space="preserve">Figure. 3. </w:t>
      </w:r>
      <w:r w:rsidDel="00000000" w:rsidR="00000000" w:rsidRPr="00000000">
        <w:rPr>
          <w:rFonts w:ascii="Times New Roman" w:cs="Times New Roman" w:eastAsia="Times New Roman" w:hAnsi="Times New Roman"/>
          <w:rtl w:val="0"/>
        </w:rPr>
        <w:t xml:space="preserve">Flowchart to accommodating timing distinguishing factors</w:t>
      </w:r>
      <w:r w:rsidDel="00000000" w:rsidR="00000000" w:rsidRPr="00000000">
        <w:rPr>
          <w:rtl w:val="0"/>
        </w:rPr>
      </w:r>
    </w:p>
    <w:p w:rsidR="00000000" w:rsidDel="00000000" w:rsidP="00000000" w:rsidRDefault="00000000" w:rsidRPr="00000000" w14:paraId="000001B7">
      <w:pPr>
        <w:pStyle w:val="Heading1"/>
        <w:keepLines w:val="1"/>
        <w:widowControl w:val="1"/>
        <w:numPr>
          <w:ilvl w:val="0"/>
          <w:numId w:val="1"/>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hanging="360"/>
        <w:jc w:val="both"/>
        <w:rPr>
          <w:sz w:val="22"/>
          <w:szCs w:val="22"/>
        </w:rPr>
      </w:pPr>
      <w:r w:rsidDel="00000000" w:rsidR="00000000" w:rsidRPr="00000000">
        <w:rPr>
          <w:sz w:val="22"/>
          <w:szCs w:val="22"/>
          <w:rtl w:val="0"/>
        </w:rPr>
        <w:t xml:space="preserve">Discussion</w:t>
      </w:r>
    </w:p>
    <w:p w:rsidR="00000000" w:rsidDel="00000000" w:rsidP="00000000" w:rsidRDefault="00000000" w:rsidRPr="00000000" w14:paraId="000001B8">
      <w:pPr>
        <w:tabs>
          <w:tab w:val="left" w:pos="216"/>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this section, we give some examples to show the effectiveness of our study. We also compare the system that is based on time series analysis with seasonal adjustment with the traditional system that does not include time series analysis in recommendation. Because we cannot collect real data for a long time, we surmise every month the score of all POIs. </w:t>
      </w:r>
    </w:p>
    <w:p w:rsidR="00000000" w:rsidDel="00000000" w:rsidP="00000000" w:rsidRDefault="00000000" w:rsidRPr="00000000" w14:paraId="000001B9">
      <w:pPr>
        <w:pStyle w:val="Heading2"/>
        <w:tabs>
          <w:tab w:val="left" w:pos="216"/>
        </w:tabs>
        <w:spacing w:after="0" w:line="360" w:lineRule="auto"/>
        <w:jc w:val="both"/>
        <w:rPr>
          <w:rFonts w:ascii="Times New Roman" w:cs="Times New Roman" w:eastAsia="Times New Roman" w:hAnsi="Times New Roman"/>
        </w:rPr>
      </w:pPr>
      <w:bookmarkStart w:colFirst="0" w:colLast="0" w:name="_heading=h.a9jagokt6ddd" w:id="1"/>
      <w:bookmarkEnd w:id="1"/>
      <w:r w:rsidDel="00000000" w:rsidR="00000000" w:rsidRPr="00000000">
        <w:rPr>
          <w:rFonts w:ascii="Times New Roman" w:cs="Times New Roman" w:eastAsia="Times New Roman" w:hAnsi="Times New Roman"/>
          <w:rtl w:val="0"/>
        </w:rPr>
        <w:t xml:space="preserve">3.1.</w:t>
        <w:tab/>
        <w:t xml:space="preserve">Scenario one</w:t>
      </w:r>
    </w:p>
    <w:p w:rsidR="00000000" w:rsidDel="00000000" w:rsidP="00000000" w:rsidRDefault="00000000" w:rsidRPr="00000000" w14:paraId="000001B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216"/>
        </w:tabs>
        <w:spacing w:after="0" w:afterAutospacing="0" w:before="0" w:line="259"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Purpose: To exclude out-of-business hours location from the recommendation list</w:t>
      </w:r>
    </w:p>
    <w:p w:rsidR="00000000" w:rsidDel="00000000" w:rsidP="00000000" w:rsidRDefault="00000000" w:rsidRPr="00000000" w14:paraId="000001B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216"/>
        </w:tabs>
        <w:spacing w:after="0" w:afterAutospacing="0" w:before="0" w:line="259"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Experimental place: TKU Main Engineering Bldg (E)</w:t>
      </w:r>
    </w:p>
    <w:p w:rsidR="00000000" w:rsidDel="00000000" w:rsidP="00000000" w:rsidRDefault="00000000" w:rsidRPr="00000000" w14:paraId="000001B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216"/>
        </w:tabs>
        <w:spacing w:after="160" w:before="0" w:line="259"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Experimental time: Feb 18, 2016 00:55 a.m</w:t>
      </w:r>
    </w:p>
    <w:p w:rsidR="00000000" w:rsidDel="00000000" w:rsidP="00000000" w:rsidRDefault="00000000" w:rsidRPr="00000000" w14:paraId="000001BD">
      <w:pPr>
        <w:tabs>
          <w:tab w:val="left" w:pos="216"/>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unmodified traditional system recommends six stores to visit to the requestor who would like to find a store to buy food. However, after taking consideration of business hours, there are two stores left and are recommended to the requester. The out of business hours stores were excluded from the recommender system as a result of taking the Exclusion system into account.</w:t>
      </w:r>
    </w:p>
    <w:p w:rsidR="00000000" w:rsidDel="00000000" w:rsidP="00000000" w:rsidRDefault="00000000" w:rsidRPr="00000000" w14:paraId="000001BE">
      <w:pPr>
        <w:tabs>
          <w:tab w:val="left" w:pos="216"/>
        </w:tabs>
        <w:ind w:lef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7.</w:t>
      </w:r>
      <w:r w:rsidDel="00000000" w:rsidR="00000000" w:rsidRPr="00000000">
        <w:rPr>
          <w:rFonts w:ascii="Times New Roman" w:cs="Times New Roman" w:eastAsia="Times New Roman" w:hAnsi="Times New Roman"/>
          <w:rtl w:val="0"/>
        </w:rPr>
        <w:t xml:space="preserve"> Design one: the ranking change after taking exclusion system into consideration </w:t>
      </w:r>
    </w:p>
    <w:tbl>
      <w:tblPr>
        <w:tblStyle w:val="Table7"/>
        <w:tblW w:w="1037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0"/>
        <w:gridCol w:w="4110"/>
        <w:gridCol w:w="2607.5"/>
        <w:gridCol w:w="2607.5"/>
        <w:tblGridChange w:id="0">
          <w:tblGrid>
            <w:gridCol w:w="1050"/>
            <w:gridCol w:w="4110"/>
            <w:gridCol w:w="2607.5"/>
            <w:gridCol w:w="260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Ranking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Ranking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Changes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 Ranking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sdt>
              <w:sdtPr>
                <w:tag w:val="goog_rdk_0"/>
              </w:sdtPr>
              <w:sdtContent>
                <w:r w:rsidDel="00000000" w:rsidR="00000000" w:rsidRPr="00000000">
                  <w:rPr>
                    <w:rFonts w:ascii="Gungsuh" w:cs="Gungsuh" w:eastAsia="Gungsuh" w:hAnsi="Gungsuh"/>
                    <w:rtl w:val="0"/>
                  </w:rPr>
                  <w:t xml:space="preserve">椒麻雞大王</w:t>
                </w:r>
              </w:sdtContent>
            </w:sdt>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sdt>
              <w:sdtPr>
                <w:tag w:val="goog_rdk_1"/>
              </w:sdtPr>
              <w:sdtContent>
                <w:r w:rsidDel="00000000" w:rsidR="00000000" w:rsidRPr="00000000">
                  <w:rPr>
                    <w:rFonts w:ascii="Cardo" w:cs="Cardo" w:eastAsia="Cardo" w:hAnsi="Cardo"/>
                    <w:rtl w:val="0"/>
                  </w:rPr>
                  <w:t xml:space="preserve">1→X</w:t>
                </w:r>
              </w:sdtContent>
            </w:sdt>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sdt>
              <w:sdtPr>
                <w:tag w:val="goog_rdk_2"/>
              </w:sdtPr>
              <w:sdtContent>
                <w:r w:rsidDel="00000000" w:rsidR="00000000" w:rsidRPr="00000000">
                  <w:rPr>
                    <w:rFonts w:ascii="Gungsuh" w:cs="Gungsuh" w:eastAsia="Gungsuh" w:hAnsi="Gungsuh"/>
                    <w:rtl w:val="0"/>
                  </w:rPr>
                  <w:t xml:space="preserve">7-Eleven（淡大門市）</w:t>
                </w:r>
              </w:sdtContent>
            </w:sdt>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sdt>
              <w:sdtPr>
                <w:tag w:val="goog_rdk_3"/>
              </w:sdtPr>
              <w:sdtContent>
                <w:r w:rsidDel="00000000" w:rsidR="00000000" w:rsidRPr="00000000">
                  <w:rPr>
                    <w:rFonts w:ascii="Gungsuh" w:cs="Gungsuh" w:eastAsia="Gungsuh" w:hAnsi="Gungsuh"/>
                    <w:rtl w:val="0"/>
                  </w:rPr>
                  <w:t xml:space="preserve">大吉祥香豆富 </w:t>
                </w:r>
              </w:sdtContent>
            </w:sdt>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sdt>
              <w:sdtPr>
                <w:tag w:val="goog_rdk_4"/>
              </w:sdtPr>
              <w:sdtContent>
                <w:r w:rsidDel="00000000" w:rsidR="00000000" w:rsidRPr="00000000">
                  <w:rPr>
                    <w:rFonts w:ascii="Cardo" w:cs="Cardo" w:eastAsia="Cardo" w:hAnsi="Cardo"/>
                    <w:rtl w:val="0"/>
                  </w:rPr>
                  <w:t xml:space="preserve">2→X </w:t>
                </w:r>
              </w:sdtContent>
            </w:sdt>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sdt>
              <w:sdtPr>
                <w:tag w:val="goog_rdk_5"/>
              </w:sdtPr>
              <w:sdtContent>
                <w:r w:rsidDel="00000000" w:rsidR="00000000" w:rsidRPr="00000000">
                  <w:rPr>
                    <w:rFonts w:ascii="Gungsuh" w:cs="Gungsuh" w:eastAsia="Gungsuh" w:hAnsi="Gungsuh"/>
                    <w:rtl w:val="0"/>
                  </w:rPr>
                  <w:t xml:space="preserve">Family Mart（學城店） </w:t>
                </w:r>
              </w:sdtContent>
            </w:sdt>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sdt>
              <w:sdtPr>
                <w:tag w:val="goog_rdk_6"/>
              </w:sdtPr>
              <w:sdtContent>
                <w:r w:rsidDel="00000000" w:rsidR="00000000" w:rsidRPr="00000000">
                  <w:rPr>
                    <w:rFonts w:ascii="Gungsuh" w:cs="Gungsuh" w:eastAsia="Gungsuh" w:hAnsi="Gungsuh"/>
                    <w:rtl w:val="0"/>
                  </w:rPr>
                  <w:t xml:space="preserve">吃乎義料</w:t>
                </w:r>
              </w:sdtContent>
            </w:sdt>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sdt>
              <w:sdtPr>
                <w:tag w:val="goog_rdk_7"/>
              </w:sdtPr>
              <w:sdtContent>
                <w:r w:rsidDel="00000000" w:rsidR="00000000" w:rsidRPr="00000000">
                  <w:rPr>
                    <w:rFonts w:ascii="Cardo" w:cs="Cardo" w:eastAsia="Cardo" w:hAnsi="Cardo"/>
                    <w:rtl w:val="0"/>
                  </w:rPr>
                  <w:t xml:space="preserve">3→X</w:t>
                </w:r>
              </w:sdtContent>
            </w:sdt>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sdt>
              <w:sdtPr>
                <w:tag w:val="goog_rdk_8"/>
              </w:sdtPr>
              <w:sdtContent>
                <w:r w:rsidDel="00000000" w:rsidR="00000000" w:rsidRPr="00000000">
                  <w:rPr>
                    <w:rFonts w:ascii="Gungsuh" w:cs="Gungsuh" w:eastAsia="Gungsuh" w:hAnsi="Gungsuh"/>
                    <w:rtl w:val="0"/>
                  </w:rPr>
                  <w:t xml:space="preserve">火鍋世家（大忠店）</w:t>
                </w:r>
              </w:sdtContent>
            </w:sdt>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sdt>
              <w:sdtPr>
                <w:tag w:val="goog_rdk_9"/>
              </w:sdtPr>
              <w:sdtContent>
                <w:r w:rsidDel="00000000" w:rsidR="00000000" w:rsidRPr="00000000">
                  <w:rPr>
                    <w:rFonts w:ascii="Cardo" w:cs="Cardo" w:eastAsia="Cardo" w:hAnsi="Cardo"/>
                    <w:rtl w:val="0"/>
                  </w:rPr>
                  <w:t xml:space="preserve">4→X </w:t>
                </w:r>
              </w:sdtContent>
            </w:sdt>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sdt>
              <w:sdtPr>
                <w:tag w:val="goog_rdk_10"/>
              </w:sdtPr>
              <w:sdtContent>
                <w:r w:rsidDel="00000000" w:rsidR="00000000" w:rsidRPr="00000000">
                  <w:rPr>
                    <w:rFonts w:ascii="Gungsuh" w:cs="Gungsuh" w:eastAsia="Gungsuh" w:hAnsi="Gungsuh"/>
                    <w:rtl w:val="0"/>
                  </w:rPr>
                  <w:t xml:space="preserve">7-Eleven（淡大門市）</w:t>
                </w:r>
              </w:sdtContent>
            </w:sdt>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sdt>
              <w:sdtPr>
                <w:tag w:val="goog_rdk_11"/>
              </w:sdtPr>
              <w:sdtContent>
                <w:r w:rsidDel="00000000" w:rsidR="00000000" w:rsidRPr="00000000">
                  <w:rPr>
                    <w:rFonts w:ascii="Cardo" w:cs="Cardo" w:eastAsia="Cardo" w:hAnsi="Cardo"/>
                    <w:rtl w:val="0"/>
                  </w:rPr>
                  <w:t xml:space="preserve">5↗1 </w:t>
                </w:r>
              </w:sdtContent>
            </w:sdt>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sdt>
              <w:sdtPr>
                <w:tag w:val="goog_rdk_12"/>
              </w:sdtPr>
              <w:sdtContent>
                <w:r w:rsidDel="00000000" w:rsidR="00000000" w:rsidRPr="00000000">
                  <w:rPr>
                    <w:rFonts w:ascii="Gungsuh" w:cs="Gungsuh" w:eastAsia="Gungsuh" w:hAnsi="Gungsuh"/>
                    <w:rtl w:val="0"/>
                  </w:rPr>
                  <w:t xml:space="preserve">Family Mart（學城店） </w:t>
                </w:r>
              </w:sdtContent>
            </w:sdt>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sdt>
              <w:sdtPr>
                <w:tag w:val="goog_rdk_13"/>
              </w:sdtPr>
              <w:sdtContent>
                <w:r w:rsidDel="00000000" w:rsidR="00000000" w:rsidRPr="00000000">
                  <w:rPr>
                    <w:rFonts w:ascii="Cardo" w:cs="Cardo" w:eastAsia="Cardo" w:hAnsi="Cardo"/>
                    <w:rtl w:val="0"/>
                  </w:rPr>
                  <w:t xml:space="preserve">6↗2</w:t>
                </w:r>
              </w:sdtContent>
            </w:sdt>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DB">
      <w:pPr>
        <w:tabs>
          <w:tab w:val="left" w:pos="216"/>
        </w:tabs>
        <w:ind w:left="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C">
      <w:pPr>
        <w:tabs>
          <w:tab w:val="left" w:pos="216"/>
        </w:tabs>
        <w:ind w:lef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4572000" cy="3390900"/>
            <wp:effectExtent b="0" l="0" r="0" t="0"/>
            <wp:docPr id="14"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4572000" cy="3390900"/>
                    </a:xfrm>
                    <a:prstGeom prst="rect"/>
                    <a:ln/>
                  </pic:spPr>
                </pic:pic>
              </a:graphicData>
            </a:graphic>
          </wp:inline>
        </w:drawing>
      </w:r>
      <w:r w:rsidDel="00000000" w:rsidR="00000000" w:rsidRPr="00000000">
        <w:rPr>
          <w:rtl w:val="0"/>
        </w:rPr>
      </w:r>
    </w:p>
    <w:p w:rsidR="00000000" w:rsidDel="00000000" w:rsidP="00000000" w:rsidRDefault="00000000" w:rsidRPr="00000000" w14:paraId="000001DD">
      <w:pPr>
        <w:tabs>
          <w:tab w:val="left" w:pos="216"/>
        </w:tabs>
        <w:ind w:lef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Figure. 4.</w:t>
      </w:r>
      <w:r w:rsidDel="00000000" w:rsidR="00000000" w:rsidRPr="00000000">
        <w:rPr>
          <w:rFonts w:ascii="Times New Roman" w:cs="Times New Roman" w:eastAsia="Times New Roman" w:hAnsi="Times New Roman"/>
          <w:rtl w:val="0"/>
        </w:rPr>
        <w:t xml:space="preserve"> The transportation time needed from start point to destination</w:t>
      </w:r>
    </w:p>
    <w:p w:rsidR="00000000" w:rsidDel="00000000" w:rsidP="00000000" w:rsidRDefault="00000000" w:rsidRPr="00000000" w14:paraId="000001DE">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tabs>
          <w:tab w:val="left" w:pos="216"/>
        </w:tabs>
        <w:spacing w:after="0" w:before="0" w:line="360" w:lineRule="auto"/>
        <w:ind w:left="0" w:right="0" w:firstLine="0"/>
        <w:jc w:val="both"/>
        <w:rPr>
          <w:rFonts w:ascii="Times New Roman" w:cs="Times New Roman" w:eastAsia="Times New Roman" w:hAnsi="Times New Roman"/>
          <w:sz w:val="22"/>
          <w:szCs w:val="22"/>
        </w:rPr>
      </w:pPr>
      <w:bookmarkStart w:colFirst="0" w:colLast="0" w:name="_heading=h.yqj2q0wrrwcn" w:id="2"/>
      <w:bookmarkEnd w:id="2"/>
      <w:r w:rsidDel="00000000" w:rsidR="00000000" w:rsidRPr="00000000">
        <w:rPr>
          <w:rFonts w:ascii="Times New Roman" w:cs="Times New Roman" w:eastAsia="Times New Roman" w:hAnsi="Times New Roman"/>
          <w:sz w:val="22"/>
          <w:szCs w:val="22"/>
          <w:rtl w:val="0"/>
        </w:rPr>
        <w:t xml:space="preserve">3.2.</w:t>
        <w:tab/>
      </w:r>
      <w:r w:rsidDel="00000000" w:rsidR="00000000" w:rsidRPr="00000000">
        <w:rPr>
          <w:rFonts w:ascii="Times New Roman" w:cs="Times New Roman" w:eastAsia="Times New Roman" w:hAnsi="Times New Roman"/>
          <w:color w:val="2e75b5"/>
          <w:sz w:val="22"/>
          <w:szCs w:val="22"/>
          <w:rtl w:val="0"/>
        </w:rPr>
        <w:t xml:space="preserve">Scenario</w:t>
      </w:r>
      <w:r w:rsidDel="00000000" w:rsidR="00000000" w:rsidRPr="00000000">
        <w:rPr>
          <w:rFonts w:ascii="Times New Roman" w:cs="Times New Roman" w:eastAsia="Times New Roman" w:hAnsi="Times New Roman"/>
          <w:sz w:val="22"/>
          <w:szCs w:val="22"/>
          <w:rtl w:val="0"/>
        </w:rPr>
        <w:t xml:space="preserve"> two</w:t>
      </w:r>
    </w:p>
    <w:p w:rsidR="00000000" w:rsidDel="00000000" w:rsidP="00000000" w:rsidRDefault="00000000" w:rsidRPr="00000000" w14:paraId="000001D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216"/>
        </w:tabs>
        <w:spacing w:after="0" w:afterAutospacing="0" w:before="0" w:line="259"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Purpose: To test the time series analysis</w:t>
      </w:r>
    </w:p>
    <w:p w:rsidR="00000000" w:rsidDel="00000000" w:rsidP="00000000" w:rsidRDefault="00000000" w:rsidRPr="00000000" w14:paraId="000001E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216"/>
        </w:tabs>
        <w:spacing w:after="0" w:afterAutospacing="0" w:before="0" w:line="259"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Experimental place: TKU Main Engineering Bldg (E)</w:t>
      </w:r>
    </w:p>
    <w:p w:rsidR="00000000" w:rsidDel="00000000" w:rsidP="00000000" w:rsidRDefault="00000000" w:rsidRPr="00000000" w14:paraId="000001E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216"/>
        </w:tabs>
        <w:spacing w:after="160" w:before="0" w:line="259"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Experimental time: Feb 24, 2016 18:00 p.m.</w:t>
      </w:r>
    </w:p>
    <w:p w:rsidR="00000000" w:rsidDel="00000000" w:rsidP="00000000" w:rsidRDefault="00000000" w:rsidRPr="00000000" w14:paraId="000001E2">
      <w:pPr>
        <w:tabs>
          <w:tab w:val="left" w:pos="216"/>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this scenario, there were five locations suggested and prioritized from the traditional recommender system. After the time series analysis with seasonal adjustment, the top priority is changed to a better ranking. The locations with hot springs become better solutions and the Baishawan (Beach).</w:t>
      </w:r>
    </w:p>
    <w:p w:rsidR="00000000" w:rsidDel="00000000" w:rsidP="00000000" w:rsidRDefault="00000000" w:rsidRPr="00000000" w14:paraId="000001E3">
      <w:pPr>
        <w:tabs>
          <w:tab w:val="left" w:pos="216"/>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Table 8 shows the difference points we got between considering the seasonal factor or not, Old Points is the average of all scores every month. If the seasonal factor is not considered, we will get the unreasonable points and make the recommendations are not accurate. When the seasonal factor is considered by the system, we can get the forecast points of January and the recommendation clearly makes sense. The recommender system is more accurate after the seasonal factor is considered.</w:t>
      </w:r>
    </w:p>
    <w:p w:rsidR="00000000" w:rsidDel="00000000" w:rsidP="00000000" w:rsidRDefault="00000000" w:rsidRPr="00000000" w14:paraId="000001E4">
      <w:pPr>
        <w:tabs>
          <w:tab w:val="left" w:pos="216"/>
        </w:tabs>
        <w:ind w:lef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8.</w:t>
      </w:r>
      <w:r w:rsidDel="00000000" w:rsidR="00000000" w:rsidRPr="00000000">
        <w:rPr>
          <w:rFonts w:ascii="Times New Roman" w:cs="Times New Roman" w:eastAsia="Times New Roman" w:hAnsi="Times New Roman"/>
          <w:rtl w:val="0"/>
        </w:rPr>
        <w:t xml:space="preserve"> The old and new points we got</w:t>
      </w:r>
    </w:p>
    <w:tbl>
      <w:tblPr>
        <w:tblStyle w:val="Table8"/>
        <w:tblW w:w="1037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9.1666666666667"/>
        <w:gridCol w:w="1729.1666666666667"/>
        <w:gridCol w:w="1729.1666666666667"/>
        <w:gridCol w:w="1729.1666666666667"/>
        <w:gridCol w:w="1729.1666666666667"/>
        <w:gridCol w:w="1729.1666666666667"/>
        <w:tblGridChange w:id="0">
          <w:tblGrid>
            <w:gridCol w:w="1729.1666666666667"/>
            <w:gridCol w:w="1729.1666666666667"/>
            <w:gridCol w:w="1729.1666666666667"/>
            <w:gridCol w:w="1729.1666666666667"/>
            <w:gridCol w:w="1729.1666666666667"/>
            <w:gridCol w:w="1729.1666666666667"/>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Beitou Hot Spring Museum</w:t>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Pulowan Recreation Area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Baishawan (Beach)</w:t>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Lung Shan Temple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Bulao Hot Springs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Old Points (Average)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3.58</w:t>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2.88</w:t>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2.52</w:t>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2.32</w:t>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Old Ranking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Forecast Points (January)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4.38</w:t>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3.59</w:t>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1.51</w:t>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3.40</w:t>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Season Ranking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r>
    </w:tbl>
    <w:p w:rsidR="00000000" w:rsidDel="00000000" w:rsidP="00000000" w:rsidRDefault="00000000" w:rsidRPr="00000000" w14:paraId="00000203">
      <w:pPr>
        <w:tabs>
          <w:tab w:val="left" w:pos="216"/>
        </w:tabs>
        <w:spacing w:after="0" w:before="0" w:lineRule="auto"/>
        <w:ind w:left="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04">
      <w:pPr>
        <w:tabs>
          <w:tab w:val="left" w:pos="216"/>
        </w:tabs>
        <w:spacing w:before="0" w:lineRule="auto"/>
        <w:ind w:lef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9. </w:t>
      </w:r>
      <w:r w:rsidDel="00000000" w:rsidR="00000000" w:rsidRPr="00000000">
        <w:rPr>
          <w:rFonts w:ascii="Times New Roman" w:cs="Times New Roman" w:eastAsia="Times New Roman" w:hAnsi="Times New Roman"/>
          <w:rtl w:val="0"/>
        </w:rPr>
        <w:t xml:space="preserve">shows the ranking with seasonal factors or not. The ranking is from table 8.</w:t>
      </w:r>
    </w:p>
    <w:tbl>
      <w:tblPr>
        <w:tblStyle w:val="Table9"/>
        <w:tblW w:w="8133.333333333335"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0"/>
        <w:gridCol w:w="2835"/>
        <w:gridCol w:w="1395"/>
        <w:gridCol w:w="2793.3333333333344"/>
        <w:tblGridChange w:id="0">
          <w:tblGrid>
            <w:gridCol w:w="1110"/>
            <w:gridCol w:w="2835"/>
            <w:gridCol w:w="1395"/>
            <w:gridCol w:w="2793.333333333334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Ranking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Old Ranking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Changes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 Ranking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Beitou Hot Spring Museum</w:t>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sdt>
              <w:sdtPr>
                <w:tag w:val="goog_rdk_14"/>
              </w:sdtPr>
              <w:sdtContent>
                <w:r w:rsidDel="00000000" w:rsidR="00000000" w:rsidRPr="00000000">
                  <w:rPr>
                    <w:rFonts w:ascii="Cardo" w:cs="Cardo" w:eastAsia="Cardo" w:hAnsi="Cardo"/>
                    <w:rtl w:val="0"/>
                  </w:rPr>
                  <w:t xml:space="preserve">1→1 </w:t>
                </w:r>
              </w:sdtContent>
            </w:sdt>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Beitou Hot Spring Museum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Pulowan Recreation Area</w:t>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sdt>
              <w:sdtPr>
                <w:tag w:val="goog_rdk_15"/>
              </w:sdtPr>
              <w:sdtContent>
                <w:r w:rsidDel="00000000" w:rsidR="00000000" w:rsidRPr="00000000">
                  <w:rPr>
                    <w:rFonts w:ascii="Cardo" w:cs="Cardo" w:eastAsia="Cardo" w:hAnsi="Cardo"/>
                    <w:rtl w:val="0"/>
                  </w:rPr>
                  <w:t xml:space="preserve">2↘3 </w:t>
                </w:r>
              </w:sdtContent>
            </w:sdt>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Bulao Hot Springs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Baishawan (Beach)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sdt>
              <w:sdtPr>
                <w:tag w:val="goog_rdk_16"/>
              </w:sdtPr>
              <w:sdtContent>
                <w:r w:rsidDel="00000000" w:rsidR="00000000" w:rsidRPr="00000000">
                  <w:rPr>
                    <w:rFonts w:ascii="Cardo" w:cs="Cardo" w:eastAsia="Cardo" w:hAnsi="Cardo"/>
                    <w:rtl w:val="0"/>
                  </w:rPr>
                  <w:t xml:space="preserve">3↘5</w:t>
                </w:r>
              </w:sdtContent>
            </w:sdt>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Pulowan Recreation Area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Lung Shan Temple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sdt>
              <w:sdtPr>
                <w:tag w:val="goog_rdk_17"/>
              </w:sdtPr>
              <w:sdtContent>
                <w:r w:rsidDel="00000000" w:rsidR="00000000" w:rsidRPr="00000000">
                  <w:rPr>
                    <w:rFonts w:ascii="Cardo" w:cs="Cardo" w:eastAsia="Cardo" w:hAnsi="Cardo"/>
                    <w:rtl w:val="0"/>
                  </w:rPr>
                  <w:t xml:space="preserve">4→4 </w:t>
                </w:r>
              </w:sdtContent>
            </w:sdt>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Lung Shan Temple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Bulao Hot Springs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sdt>
              <w:sdtPr>
                <w:tag w:val="goog_rdk_18"/>
              </w:sdtPr>
              <w:sdtContent>
                <w:r w:rsidDel="00000000" w:rsidR="00000000" w:rsidRPr="00000000">
                  <w:rPr>
                    <w:rFonts w:ascii="Cardo" w:cs="Cardo" w:eastAsia="Cardo" w:hAnsi="Cardo"/>
                    <w:rtl w:val="0"/>
                  </w:rPr>
                  <w:t xml:space="preserve">5↗2</w:t>
                </w:r>
              </w:sdtContent>
            </w:sdt>
          </w:p>
        </w:tc>
        <w:tc>
          <w:tcPr>
            <w:shd w:fill="auto" w:val="clear"/>
            <w:tcMar>
              <w:top w:w="100.0" w:type="dxa"/>
              <w:left w:w="100.0" w:type="dxa"/>
              <w:bottom w:w="100.0" w:type="dxa"/>
              <w:right w:w="100.0" w:type="dxa"/>
            </w:tcMar>
            <w:vAlign w:val="top"/>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Baishawan (Beach)</w:t>
            </w:r>
          </w:p>
        </w:tc>
      </w:tr>
    </w:tbl>
    <w:p w:rsidR="00000000" w:rsidDel="00000000" w:rsidP="00000000" w:rsidRDefault="00000000" w:rsidRPr="00000000" w14:paraId="0000021D">
      <w:pPr>
        <w:tabs>
          <w:tab w:val="left" w:pos="216"/>
        </w:tabs>
        <w:spacing w:after="0" w:before="0" w:lineRule="auto"/>
        <w:ind w:left="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1E">
      <w:pPr>
        <w:tabs>
          <w:tab w:val="left" w:pos="216"/>
        </w:tabs>
        <w:spacing w:before="0" w:lineRule="auto"/>
        <w:ind w:lef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10.</w:t>
      </w:r>
      <w:r w:rsidDel="00000000" w:rsidR="00000000" w:rsidRPr="00000000">
        <w:rPr>
          <w:rFonts w:ascii="Times New Roman" w:cs="Times New Roman" w:eastAsia="Times New Roman" w:hAnsi="Times New Roman"/>
          <w:rtl w:val="0"/>
        </w:rPr>
        <w:t xml:space="preserve"> shows the data we surmise of POIs every month, the surmise are from the Government</w:t>
      </w:r>
    </w:p>
    <w:tbl>
      <w:tblPr>
        <w:tblStyle w:val="Table10"/>
        <w:tblW w:w="8428.333333333334"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80"/>
        <w:gridCol w:w="990"/>
        <w:gridCol w:w="1440"/>
        <w:gridCol w:w="1335"/>
        <w:gridCol w:w="1245"/>
        <w:gridCol w:w="1305"/>
        <w:gridCol w:w="1333.3333333333337"/>
        <w:tblGridChange w:id="0">
          <w:tblGrid>
            <w:gridCol w:w="780"/>
            <w:gridCol w:w="990"/>
            <w:gridCol w:w="1440"/>
            <w:gridCol w:w="1335"/>
            <w:gridCol w:w="1245"/>
            <w:gridCol w:w="1305"/>
            <w:gridCol w:w="1333.3333333333337"/>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Month</w:t>
            </w:r>
          </w:p>
        </w:tc>
        <w:tc>
          <w:tcPr>
            <w:shd w:fill="auto" w:val="clear"/>
            <w:tcMar>
              <w:top w:w="100.0" w:type="dxa"/>
              <w:left w:w="100.0" w:type="dxa"/>
              <w:bottom w:w="100.0" w:type="dxa"/>
              <w:right w:w="100.0" w:type="dxa"/>
            </w:tcMar>
            <w:vAlign w:val="top"/>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Beitou Hot Spring Museum</w:t>
            </w:r>
          </w:p>
        </w:tc>
        <w:tc>
          <w:tcPr>
            <w:shd w:fill="auto" w:val="clear"/>
            <w:tcMar>
              <w:top w:w="100.0" w:type="dxa"/>
              <w:left w:w="100.0" w:type="dxa"/>
              <w:bottom w:w="100.0" w:type="dxa"/>
              <w:right w:w="100.0" w:type="dxa"/>
            </w:tcMar>
            <w:vAlign w:val="top"/>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Pulowan Recreation Area</w:t>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Baishawan (Beach)</w:t>
            </w:r>
          </w:p>
        </w:tc>
        <w:tc>
          <w:tcPr>
            <w:shd w:fill="auto" w:val="clear"/>
            <w:tcMar>
              <w:top w:w="100.0" w:type="dxa"/>
              <w:left w:w="100.0" w:type="dxa"/>
              <w:bottom w:w="100.0" w:type="dxa"/>
              <w:right w:w="100.0" w:type="dxa"/>
            </w:tcMar>
            <w:vAlign w:val="top"/>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Lung Shan Temple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Bulao Hot Springs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3.34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2.25</w:t>
            </w:r>
          </w:p>
        </w:tc>
        <w:tc>
          <w:tcPr>
            <w:shd w:fill="auto" w:val="clear"/>
            <w:tcMar>
              <w:top w:w="100.0" w:type="dxa"/>
              <w:left w:w="100.0" w:type="dxa"/>
              <w:bottom w:w="100.0" w:type="dxa"/>
              <w:right w:w="100.0" w:type="dxa"/>
            </w:tcMar>
            <w:vAlign w:val="top"/>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1.53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1.15</w:t>
            </w:r>
          </w:p>
        </w:tc>
        <w:tc>
          <w:tcPr>
            <w:shd w:fill="auto" w:val="clear"/>
            <w:tcMar>
              <w:top w:w="100.0" w:type="dxa"/>
              <w:left w:w="100.0" w:type="dxa"/>
              <w:bottom w:w="100.0" w:type="dxa"/>
              <w:right w:w="100.0" w:type="dxa"/>
            </w:tcMar>
            <w:vAlign w:val="top"/>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3.19</w:t>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2.25</w:t>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1.74</w:t>
            </w:r>
          </w:p>
        </w:tc>
        <w:tc>
          <w:tcPr>
            <w:shd w:fill="auto" w:val="clear"/>
            <w:tcMar>
              <w:top w:w="100.0" w:type="dxa"/>
              <w:left w:w="100.0" w:type="dxa"/>
              <w:bottom w:w="100.0" w:type="dxa"/>
              <w:right w:w="100.0" w:type="dxa"/>
            </w:tcMar>
            <w:vAlign w:val="top"/>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1.16</w:t>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2.91</w:t>
            </w:r>
          </w:p>
        </w:tc>
        <w:tc>
          <w:tcPr>
            <w:shd w:fill="auto" w:val="clear"/>
            <w:tcMar>
              <w:top w:w="100.0" w:type="dxa"/>
              <w:left w:w="100.0" w:type="dxa"/>
              <w:bottom w:w="100.0" w:type="dxa"/>
              <w:right w:w="100.0" w:type="dxa"/>
            </w:tcMar>
            <w:vAlign w:val="top"/>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1.99</w:t>
            </w:r>
          </w:p>
        </w:tc>
        <w:tc>
          <w:tcPr>
            <w:shd w:fill="auto" w:val="clear"/>
            <w:tcMar>
              <w:top w:w="100.0" w:type="dxa"/>
              <w:left w:w="100.0" w:type="dxa"/>
              <w:bottom w:w="100.0" w:type="dxa"/>
              <w:right w:w="100.0" w:type="dxa"/>
            </w:tcMar>
            <w:vAlign w:val="top"/>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2.05</w:t>
            </w:r>
          </w:p>
        </w:tc>
        <w:tc>
          <w:tcPr>
            <w:shd w:fill="auto" w:val="clear"/>
            <w:tcMar>
              <w:top w:w="100.0" w:type="dxa"/>
              <w:left w:w="100.0" w:type="dxa"/>
              <w:bottom w:w="100.0" w:type="dxa"/>
              <w:right w:w="100.0" w:type="dxa"/>
            </w:tcMar>
            <w:vAlign w:val="top"/>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w:t>
            </w:r>
          </w:p>
        </w:tc>
        <w:tc>
          <w:tcPr>
            <w:shd w:fill="auto" w:val="clear"/>
            <w:tcMar>
              <w:top w:w="100.0" w:type="dxa"/>
              <w:left w:w="100.0" w:type="dxa"/>
              <w:bottom w:w="100.0" w:type="dxa"/>
              <w:right w:w="100.0" w:type="dxa"/>
            </w:tcMar>
            <w:vAlign w:val="top"/>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2.92</w:t>
            </w:r>
          </w:p>
        </w:tc>
        <w:tc>
          <w:tcPr>
            <w:shd w:fill="auto" w:val="clear"/>
            <w:tcMar>
              <w:top w:w="100.0" w:type="dxa"/>
              <w:left w:w="100.0" w:type="dxa"/>
              <w:bottom w:w="100.0" w:type="dxa"/>
              <w:right w:w="100.0" w:type="dxa"/>
            </w:tcMar>
            <w:vAlign w:val="top"/>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2.47</w:t>
            </w:r>
          </w:p>
        </w:tc>
        <w:tc>
          <w:tcPr>
            <w:shd w:fill="auto" w:val="clear"/>
            <w:tcMar>
              <w:top w:w="100.0" w:type="dxa"/>
              <w:left w:w="100.0" w:type="dxa"/>
              <w:bottom w:w="100.0" w:type="dxa"/>
              <w:right w:w="100.0" w:type="dxa"/>
            </w:tcMar>
            <w:vAlign w:val="top"/>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2.15</w:t>
            </w:r>
          </w:p>
        </w:tc>
        <w:tc>
          <w:tcPr>
            <w:shd w:fill="auto" w:val="clear"/>
            <w:tcMar>
              <w:top w:w="100.0" w:type="dxa"/>
              <w:left w:w="100.0" w:type="dxa"/>
              <w:bottom w:w="100.0" w:type="dxa"/>
              <w:right w:w="100.0" w:type="dxa"/>
            </w:tcMar>
            <w:vAlign w:val="top"/>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w:t>
            </w:r>
          </w:p>
        </w:tc>
        <w:tc>
          <w:tcPr>
            <w:shd w:fill="auto" w:val="clear"/>
            <w:tcMar>
              <w:top w:w="100.0" w:type="dxa"/>
              <w:left w:w="100.0" w:type="dxa"/>
              <w:bottom w:w="100.0" w:type="dxa"/>
              <w:right w:w="100.0" w:type="dxa"/>
            </w:tcMar>
            <w:vAlign w:val="top"/>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2.90</w:t>
            </w:r>
          </w:p>
        </w:tc>
        <w:tc>
          <w:tcPr>
            <w:shd w:fill="auto" w:val="clear"/>
            <w:tcMar>
              <w:top w:w="100.0" w:type="dxa"/>
              <w:left w:w="100.0" w:type="dxa"/>
              <w:bottom w:w="100.0" w:type="dxa"/>
              <w:right w:w="100.0" w:type="dxa"/>
            </w:tcMar>
            <w:vAlign w:val="top"/>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1.94</w:t>
            </w:r>
          </w:p>
        </w:tc>
        <w:tc>
          <w:tcPr>
            <w:shd w:fill="auto" w:val="clear"/>
            <w:tcMar>
              <w:top w:w="100.0" w:type="dxa"/>
              <w:left w:w="100.0" w:type="dxa"/>
              <w:bottom w:w="100.0" w:type="dxa"/>
              <w:right w:w="100.0" w:type="dxa"/>
            </w:tcMar>
            <w:vAlign w:val="top"/>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2.78</w:t>
            </w:r>
          </w:p>
        </w:tc>
        <w:tc>
          <w:tcPr>
            <w:shd w:fill="auto" w:val="clear"/>
            <w:tcMar>
              <w:top w:w="100.0" w:type="dxa"/>
              <w:left w:w="100.0" w:type="dxa"/>
              <w:bottom w:w="100.0" w:type="dxa"/>
              <w:right w:w="100.0" w:type="dxa"/>
            </w:tcMar>
            <w:vAlign w:val="top"/>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w:t>
            </w:r>
          </w:p>
        </w:tc>
        <w:tc>
          <w:tcPr>
            <w:shd w:fill="auto" w:val="clear"/>
            <w:tcMar>
              <w:top w:w="100.0" w:type="dxa"/>
              <w:left w:w="100.0" w:type="dxa"/>
              <w:bottom w:w="100.0" w:type="dxa"/>
              <w:right w:w="100.0" w:type="dxa"/>
            </w:tcMar>
            <w:vAlign w:val="top"/>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2.64</w:t>
            </w:r>
          </w:p>
        </w:tc>
        <w:tc>
          <w:tcPr>
            <w:shd w:fill="auto" w:val="clear"/>
            <w:tcMar>
              <w:top w:w="100.0" w:type="dxa"/>
              <w:left w:w="100.0" w:type="dxa"/>
              <w:bottom w:w="100.0" w:type="dxa"/>
              <w:right w:w="100.0" w:type="dxa"/>
            </w:tcMar>
            <w:vAlign w:val="top"/>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1.82</w:t>
            </w:r>
          </w:p>
        </w:tc>
        <w:tc>
          <w:tcPr>
            <w:shd w:fill="auto" w:val="clear"/>
            <w:tcMar>
              <w:top w:w="100.0" w:type="dxa"/>
              <w:left w:w="100.0" w:type="dxa"/>
              <w:bottom w:w="100.0" w:type="dxa"/>
              <w:right w:w="100.0" w:type="dxa"/>
            </w:tcMar>
            <w:vAlign w:val="top"/>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2.68</w:t>
            </w:r>
          </w:p>
        </w:tc>
        <w:tc>
          <w:tcPr>
            <w:shd w:fill="auto" w:val="clear"/>
            <w:tcMar>
              <w:top w:w="100.0" w:type="dxa"/>
              <w:left w:w="100.0" w:type="dxa"/>
              <w:bottom w:w="100.0" w:type="dxa"/>
              <w:right w:w="100.0" w:type="dxa"/>
            </w:tcMar>
            <w:vAlign w:val="top"/>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1.12</w:t>
            </w:r>
          </w:p>
        </w:tc>
        <w:tc>
          <w:tcPr>
            <w:shd w:fill="auto" w:val="clear"/>
            <w:tcMar>
              <w:top w:w="100.0" w:type="dxa"/>
              <w:left w:w="100.0" w:type="dxa"/>
              <w:bottom w:w="100.0" w:type="dxa"/>
              <w:right w:w="100.0" w:type="dxa"/>
            </w:tcMar>
            <w:vAlign w:val="top"/>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2.99</w:t>
            </w:r>
          </w:p>
        </w:tc>
        <w:tc>
          <w:tcPr>
            <w:shd w:fill="auto" w:val="clear"/>
            <w:tcMar>
              <w:top w:w="100.0" w:type="dxa"/>
              <w:left w:w="100.0" w:type="dxa"/>
              <w:bottom w:w="100.0" w:type="dxa"/>
              <w:right w:w="100.0" w:type="dxa"/>
            </w:tcMar>
            <w:vAlign w:val="top"/>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2.44</w:t>
            </w:r>
          </w:p>
        </w:tc>
        <w:tc>
          <w:tcPr>
            <w:shd w:fill="auto" w:val="clear"/>
            <w:tcMar>
              <w:top w:w="100.0" w:type="dxa"/>
              <w:left w:w="100.0" w:type="dxa"/>
              <w:bottom w:w="100.0" w:type="dxa"/>
              <w:right w:w="100.0" w:type="dxa"/>
            </w:tcMar>
            <w:vAlign w:val="top"/>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4.39</w:t>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w:t>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2.98</w:t>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2.44</w:t>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3.70</w:t>
            </w:r>
          </w:p>
        </w:tc>
        <w:tc>
          <w:tcPr>
            <w:shd w:fill="auto" w:val="clear"/>
            <w:tcMar>
              <w:top w:w="100.0" w:type="dxa"/>
              <w:left w:w="100.0" w:type="dxa"/>
              <w:bottom w:w="100.0" w:type="dxa"/>
              <w:right w:w="100.0" w:type="dxa"/>
            </w:tcMar>
            <w:vAlign w:val="top"/>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0.98</w:t>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2.51</w:t>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1.93</w:t>
            </w:r>
          </w:p>
        </w:tc>
        <w:tc>
          <w:tcPr>
            <w:shd w:fill="auto" w:val="clear"/>
            <w:tcMar>
              <w:top w:w="100.0" w:type="dxa"/>
              <w:left w:w="100.0" w:type="dxa"/>
              <w:bottom w:w="100.0" w:type="dxa"/>
              <w:right w:w="100.0" w:type="dxa"/>
            </w:tcMar>
            <w:vAlign w:val="top"/>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2.71</w:t>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0.99</w:t>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3.00</w:t>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1.80</w:t>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2.24</w:t>
            </w:r>
          </w:p>
        </w:tc>
        <w:tc>
          <w:tcPr>
            <w:shd w:fill="auto" w:val="clear"/>
            <w:tcMar>
              <w:top w:w="100.0" w:type="dxa"/>
              <w:left w:w="100.0" w:type="dxa"/>
              <w:bottom w:w="100.0" w:type="dxa"/>
              <w:right w:w="100.0" w:type="dxa"/>
            </w:tcMar>
            <w:vAlign w:val="top"/>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1.10</w:t>
            </w:r>
          </w:p>
        </w:tc>
        <w:tc>
          <w:tcPr>
            <w:shd w:fill="auto" w:val="clear"/>
            <w:tcMar>
              <w:top w:w="100.0" w:type="dxa"/>
              <w:left w:w="100.0" w:type="dxa"/>
              <w:bottom w:w="100.0" w:type="dxa"/>
              <w:right w:w="100.0" w:type="dxa"/>
            </w:tcMar>
            <w:vAlign w:val="top"/>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3.14</w:t>
            </w:r>
          </w:p>
        </w:tc>
        <w:tc>
          <w:tcPr>
            <w:shd w:fill="auto" w:val="clear"/>
            <w:tcMar>
              <w:top w:w="100.0" w:type="dxa"/>
              <w:left w:w="100.0" w:type="dxa"/>
              <w:bottom w:w="100.0" w:type="dxa"/>
              <w:right w:w="100.0" w:type="dxa"/>
            </w:tcMar>
            <w:vAlign w:val="top"/>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1.51</w:t>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1.69</w:t>
            </w:r>
          </w:p>
        </w:tc>
        <w:tc>
          <w:tcPr>
            <w:shd w:fill="auto" w:val="clear"/>
            <w:tcMar>
              <w:top w:w="100.0" w:type="dxa"/>
              <w:left w:w="100.0" w:type="dxa"/>
              <w:bottom w:w="100.0" w:type="dxa"/>
              <w:right w:w="100.0" w:type="dxa"/>
            </w:tcMar>
            <w:vAlign w:val="top"/>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1.05</w:t>
            </w:r>
          </w:p>
        </w:tc>
        <w:tc>
          <w:tcPr>
            <w:shd w:fill="auto" w:val="clear"/>
            <w:tcMar>
              <w:top w:w="100.0" w:type="dxa"/>
              <w:left w:w="100.0" w:type="dxa"/>
              <w:bottom w:w="100.0" w:type="dxa"/>
              <w:right w:w="100.0" w:type="dxa"/>
            </w:tcMar>
            <w:vAlign w:val="top"/>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3.38</w:t>
            </w:r>
          </w:p>
        </w:tc>
        <w:tc>
          <w:tcPr>
            <w:shd w:fill="auto" w:val="clear"/>
            <w:tcMar>
              <w:top w:w="100.0" w:type="dxa"/>
              <w:left w:w="100.0" w:type="dxa"/>
              <w:bottom w:w="100.0" w:type="dxa"/>
              <w:right w:w="100.0" w:type="dxa"/>
            </w:tcMar>
            <w:vAlign w:val="top"/>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1.51</w:t>
            </w:r>
          </w:p>
        </w:tc>
        <w:tc>
          <w:tcPr>
            <w:shd w:fill="auto" w:val="clear"/>
            <w:tcMar>
              <w:top w:w="100.0" w:type="dxa"/>
              <w:left w:w="100.0" w:type="dxa"/>
              <w:bottom w:w="100.0" w:type="dxa"/>
              <w:right w:w="100.0" w:type="dxa"/>
            </w:tcMar>
            <w:vAlign w:val="top"/>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169</w:t>
            </w:r>
          </w:p>
        </w:tc>
        <w:tc>
          <w:tcPr>
            <w:shd w:fill="auto" w:val="clear"/>
            <w:tcMar>
              <w:top w:w="100.0" w:type="dxa"/>
              <w:left w:w="100.0" w:type="dxa"/>
              <w:bottom w:w="100.0" w:type="dxa"/>
              <w:right w:w="100.0" w:type="dxa"/>
            </w:tcMar>
            <w:vAlign w:val="top"/>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shd w:fill="auto" w:val="clear"/>
            <w:tcMar>
              <w:top w:w="100.0" w:type="dxa"/>
              <w:left w:w="100.0" w:type="dxa"/>
              <w:bottom w:w="100.0" w:type="dxa"/>
              <w:right w:w="100.0" w:type="dxa"/>
            </w:tcMar>
            <w:vAlign w:val="top"/>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1.66</w:t>
            </w:r>
          </w:p>
        </w:tc>
      </w:tr>
      <w:tr>
        <w:trPr>
          <w:cantSplit w:val="0"/>
          <w:trHeight w:val="42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3.42</w:t>
            </w:r>
          </w:p>
        </w:tc>
        <w:tc>
          <w:tcPr>
            <w:shd w:fill="auto" w:val="clear"/>
            <w:tcMar>
              <w:top w:w="100.0" w:type="dxa"/>
              <w:left w:w="100.0" w:type="dxa"/>
              <w:bottom w:w="100.0" w:type="dxa"/>
              <w:right w:w="100.0" w:type="dxa"/>
            </w:tcMar>
            <w:vAlign w:val="top"/>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3.41</w:t>
            </w:r>
          </w:p>
        </w:tc>
        <w:tc>
          <w:tcPr>
            <w:shd w:fill="auto" w:val="clear"/>
            <w:tcMar>
              <w:top w:w="100.0" w:type="dxa"/>
              <w:left w:w="100.0" w:type="dxa"/>
              <w:bottom w:w="100.0" w:type="dxa"/>
              <w:right w:w="100.0" w:type="dxa"/>
            </w:tcMar>
            <w:vAlign w:val="top"/>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1.28</w:t>
            </w:r>
          </w:p>
        </w:tc>
        <w:tc>
          <w:tcPr>
            <w:shd w:fill="auto" w:val="clear"/>
            <w:tcMar>
              <w:top w:w="100.0" w:type="dxa"/>
              <w:left w:w="100.0" w:type="dxa"/>
              <w:bottom w:w="100.0" w:type="dxa"/>
              <w:right w:w="100.0" w:type="dxa"/>
            </w:tcMar>
            <w:vAlign w:val="top"/>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0.99</w:t>
            </w:r>
          </w:p>
        </w:tc>
        <w:tc>
          <w:tcPr>
            <w:shd w:fill="auto" w:val="clear"/>
            <w:tcMar>
              <w:top w:w="100.0" w:type="dxa"/>
              <w:left w:w="100.0" w:type="dxa"/>
              <w:bottom w:w="100.0" w:type="dxa"/>
              <w:right w:w="100.0" w:type="dxa"/>
            </w:tcMar>
            <w:vAlign w:val="top"/>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3.64</w:t>
            </w:r>
          </w:p>
        </w:tc>
        <w:tc>
          <w:tcPr>
            <w:shd w:fill="auto" w:val="clear"/>
            <w:tcMar>
              <w:top w:w="100.0" w:type="dxa"/>
              <w:left w:w="100.0" w:type="dxa"/>
              <w:bottom w:w="100.0" w:type="dxa"/>
              <w:right w:w="100.0" w:type="dxa"/>
            </w:tcMar>
            <w:vAlign w:val="top"/>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3.35</w:t>
            </w:r>
          </w:p>
        </w:tc>
        <w:tc>
          <w:tcPr>
            <w:shd w:fill="auto" w:val="clear"/>
            <w:tcMar>
              <w:top w:w="100.0" w:type="dxa"/>
              <w:left w:w="100.0" w:type="dxa"/>
              <w:bottom w:w="100.0" w:type="dxa"/>
              <w:right w:w="100.0" w:type="dxa"/>
            </w:tcMar>
            <w:vAlign w:val="top"/>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1.43</w:t>
            </w:r>
          </w:p>
        </w:tc>
        <w:tc>
          <w:tcPr>
            <w:shd w:fill="auto" w:val="clear"/>
            <w:tcMar>
              <w:top w:w="100.0" w:type="dxa"/>
              <w:left w:w="100.0" w:type="dxa"/>
              <w:bottom w:w="100.0" w:type="dxa"/>
              <w:right w:w="100.0" w:type="dxa"/>
            </w:tcMar>
            <w:vAlign w:val="top"/>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4.01</w:t>
            </w:r>
          </w:p>
        </w:tc>
        <w:tc>
          <w:tcPr>
            <w:shd w:fill="auto" w:val="clear"/>
            <w:tcMar>
              <w:top w:w="100.0" w:type="dxa"/>
              <w:left w:w="100.0" w:type="dxa"/>
              <w:bottom w:w="100.0" w:type="dxa"/>
              <w:right w:w="100.0" w:type="dxa"/>
            </w:tcMar>
            <w:vAlign w:val="top"/>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3.50</w:t>
            </w:r>
          </w:p>
        </w:tc>
        <w:tc>
          <w:tcPr>
            <w:shd w:fill="auto" w:val="clear"/>
            <w:tcMar>
              <w:top w:w="100.0" w:type="dxa"/>
              <w:left w:w="100.0" w:type="dxa"/>
              <w:bottom w:w="100.0" w:type="dxa"/>
              <w:right w:w="100.0" w:type="dxa"/>
            </w:tcMar>
            <w:vAlign w:val="top"/>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3.00</w:t>
            </w:r>
          </w:p>
        </w:tc>
        <w:tc>
          <w:tcPr>
            <w:shd w:fill="auto" w:val="clear"/>
            <w:tcMar>
              <w:top w:w="100.0" w:type="dxa"/>
              <w:left w:w="100.0" w:type="dxa"/>
              <w:bottom w:w="100.0" w:type="dxa"/>
              <w:right w:w="100.0" w:type="dxa"/>
            </w:tcMar>
            <w:vAlign w:val="top"/>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1.80</w:t>
            </w:r>
          </w:p>
        </w:tc>
        <w:tc>
          <w:tcPr>
            <w:shd w:fill="auto" w:val="clear"/>
            <w:tcMar>
              <w:top w:w="100.0" w:type="dxa"/>
              <w:left w:w="100.0" w:type="dxa"/>
              <w:bottom w:w="100.0" w:type="dxa"/>
              <w:right w:w="100.0" w:type="dxa"/>
            </w:tcMar>
            <w:vAlign w:val="top"/>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2.58</w:t>
            </w:r>
          </w:p>
        </w:tc>
        <w:tc>
          <w:tcPr>
            <w:shd w:fill="auto" w:val="clear"/>
            <w:tcMar>
              <w:top w:w="100.0" w:type="dxa"/>
              <w:left w:w="100.0" w:type="dxa"/>
              <w:bottom w:w="100.0" w:type="dxa"/>
              <w:right w:w="100.0" w:type="dxa"/>
            </w:tcMar>
            <w:vAlign w:val="top"/>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3.57</w:t>
            </w:r>
          </w:p>
        </w:tc>
        <w:tc>
          <w:tcPr>
            <w:shd w:fill="auto" w:val="clear"/>
            <w:tcMar>
              <w:top w:w="100.0" w:type="dxa"/>
              <w:left w:w="100.0" w:type="dxa"/>
              <w:bottom w:w="100.0" w:type="dxa"/>
              <w:right w:w="100.0" w:type="dxa"/>
            </w:tcMar>
            <w:vAlign w:val="top"/>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3.58</w:t>
            </w:r>
          </w:p>
        </w:tc>
        <w:tc>
          <w:tcPr>
            <w:shd w:fill="auto" w:val="clear"/>
            <w:tcMar>
              <w:top w:w="100.0" w:type="dxa"/>
              <w:left w:w="100.0" w:type="dxa"/>
              <w:bottom w:w="100.0" w:type="dxa"/>
              <w:right w:w="100.0" w:type="dxa"/>
            </w:tcMar>
            <w:vAlign w:val="top"/>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1.98</w:t>
            </w:r>
          </w:p>
        </w:tc>
        <w:tc>
          <w:tcPr>
            <w:shd w:fill="auto" w:val="clear"/>
            <w:tcMar>
              <w:top w:w="100.0" w:type="dxa"/>
              <w:left w:w="100.0" w:type="dxa"/>
              <w:bottom w:w="100.0" w:type="dxa"/>
              <w:right w:w="100.0" w:type="dxa"/>
            </w:tcMar>
            <w:vAlign w:val="top"/>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2.44</w:t>
            </w:r>
          </w:p>
        </w:tc>
        <w:tc>
          <w:tcPr>
            <w:shd w:fill="auto" w:val="clear"/>
            <w:tcMar>
              <w:top w:w="100.0" w:type="dxa"/>
              <w:left w:w="100.0" w:type="dxa"/>
              <w:bottom w:w="100.0" w:type="dxa"/>
              <w:right w:w="100.0" w:type="dxa"/>
            </w:tcMar>
            <w:vAlign w:val="top"/>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3.45</w:t>
            </w:r>
          </w:p>
        </w:tc>
        <w:tc>
          <w:tcPr>
            <w:shd w:fill="auto" w:val="clear"/>
            <w:tcMar>
              <w:top w:w="100.0" w:type="dxa"/>
              <w:left w:w="100.0" w:type="dxa"/>
              <w:bottom w:w="100.0" w:type="dxa"/>
              <w:right w:w="100.0" w:type="dxa"/>
            </w:tcMar>
            <w:vAlign w:val="top"/>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3.19</w:t>
            </w:r>
          </w:p>
        </w:tc>
        <w:tc>
          <w:tcPr>
            <w:shd w:fill="auto" w:val="clear"/>
            <w:tcMar>
              <w:top w:w="100.0" w:type="dxa"/>
              <w:left w:w="100.0" w:type="dxa"/>
              <w:bottom w:w="100.0" w:type="dxa"/>
              <w:right w:w="100.0" w:type="dxa"/>
            </w:tcMar>
            <w:vAlign w:val="top"/>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1.70</w:t>
            </w:r>
          </w:p>
        </w:tc>
        <w:tc>
          <w:tcPr>
            <w:shd w:fill="auto" w:val="clear"/>
            <w:tcMar>
              <w:top w:w="100.0" w:type="dxa"/>
              <w:left w:w="100.0" w:type="dxa"/>
              <w:bottom w:w="100.0" w:type="dxa"/>
              <w:right w:w="100.0" w:type="dxa"/>
            </w:tcMar>
            <w:vAlign w:val="top"/>
          </w:tcPr>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2.33</w:t>
            </w:r>
          </w:p>
        </w:tc>
        <w:tc>
          <w:tcPr>
            <w:shd w:fill="auto" w:val="clear"/>
            <w:tcMar>
              <w:top w:w="100.0" w:type="dxa"/>
              <w:left w:w="100.0" w:type="dxa"/>
              <w:bottom w:w="100.0" w:type="dxa"/>
              <w:right w:w="100.0" w:type="dxa"/>
            </w:tcMar>
            <w:vAlign w:val="top"/>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3.36</w:t>
            </w:r>
          </w:p>
        </w:tc>
        <w:tc>
          <w:tcPr>
            <w:shd w:fill="auto" w:val="clear"/>
            <w:tcMar>
              <w:top w:w="100.0" w:type="dxa"/>
              <w:left w:w="100.0" w:type="dxa"/>
              <w:bottom w:w="100.0" w:type="dxa"/>
              <w:right w:w="100.0" w:type="dxa"/>
            </w:tcMar>
            <w:vAlign w:val="top"/>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3.16</w:t>
            </w:r>
          </w:p>
        </w:tc>
        <w:tc>
          <w:tcPr>
            <w:shd w:fill="auto" w:val="clear"/>
            <w:tcMar>
              <w:top w:w="100.0" w:type="dxa"/>
              <w:left w:w="100.0" w:type="dxa"/>
              <w:bottom w:w="100.0" w:type="dxa"/>
              <w:right w:w="100.0" w:type="dxa"/>
            </w:tcMar>
            <w:vAlign w:val="top"/>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2.23</w:t>
            </w:r>
          </w:p>
        </w:tc>
        <w:tc>
          <w:tcPr>
            <w:shd w:fill="auto" w:val="clear"/>
            <w:tcMar>
              <w:top w:w="100.0" w:type="dxa"/>
              <w:left w:w="100.0" w:type="dxa"/>
              <w:bottom w:w="100.0" w:type="dxa"/>
              <w:right w:w="100.0" w:type="dxa"/>
            </w:tcMar>
            <w:vAlign w:val="top"/>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2.32</w:t>
            </w:r>
          </w:p>
        </w:tc>
        <w:tc>
          <w:tcPr>
            <w:shd w:fill="auto" w:val="clear"/>
            <w:tcMar>
              <w:top w:w="100.0" w:type="dxa"/>
              <w:left w:w="100.0" w:type="dxa"/>
              <w:bottom w:w="100.0" w:type="dxa"/>
              <w:right w:w="100.0" w:type="dxa"/>
            </w:tcMar>
            <w:vAlign w:val="top"/>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3.92</w:t>
            </w:r>
          </w:p>
        </w:tc>
        <w:tc>
          <w:tcPr>
            <w:shd w:fill="auto" w:val="clear"/>
            <w:tcMar>
              <w:top w:w="100.0" w:type="dxa"/>
              <w:left w:w="100.0" w:type="dxa"/>
              <w:bottom w:w="100.0" w:type="dxa"/>
              <w:right w:w="100.0" w:type="dxa"/>
            </w:tcMar>
            <w:vAlign w:val="top"/>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4.12</w:t>
            </w:r>
          </w:p>
        </w:tc>
        <w:tc>
          <w:tcPr>
            <w:shd w:fill="auto" w:val="clear"/>
            <w:tcMar>
              <w:top w:w="100.0" w:type="dxa"/>
              <w:left w:w="100.0" w:type="dxa"/>
              <w:bottom w:w="100.0" w:type="dxa"/>
              <w:right w:w="100.0" w:type="dxa"/>
            </w:tcMar>
            <w:vAlign w:val="top"/>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3.97</w:t>
            </w:r>
          </w:p>
        </w:tc>
        <w:tc>
          <w:tcPr>
            <w:shd w:fill="auto" w:val="clear"/>
            <w:tcMar>
              <w:top w:w="100.0" w:type="dxa"/>
              <w:left w:w="100.0" w:type="dxa"/>
              <w:bottom w:w="100.0" w:type="dxa"/>
              <w:right w:w="100.0" w:type="dxa"/>
            </w:tcMar>
            <w:vAlign w:val="top"/>
          </w:tcPr>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2.44</w:t>
            </w:r>
          </w:p>
        </w:tc>
        <w:tc>
          <w:tcPr>
            <w:shd w:fill="auto" w:val="clear"/>
            <w:tcMar>
              <w:top w:w="100.0" w:type="dxa"/>
              <w:left w:w="100.0" w:type="dxa"/>
              <w:bottom w:w="100.0" w:type="dxa"/>
              <w:right w:w="100.0" w:type="dxa"/>
            </w:tcMar>
            <w:vAlign w:val="top"/>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4.03</w:t>
            </w:r>
          </w:p>
        </w:tc>
        <w:tc>
          <w:tcPr>
            <w:shd w:fill="auto" w:val="clear"/>
            <w:tcMar>
              <w:top w:w="100.0" w:type="dxa"/>
              <w:left w:w="100.0" w:type="dxa"/>
              <w:bottom w:w="100.0" w:type="dxa"/>
              <w:right w:w="100.0" w:type="dxa"/>
            </w:tcMar>
            <w:vAlign w:val="top"/>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3.02</w:t>
            </w:r>
          </w:p>
        </w:tc>
        <w:tc>
          <w:tcPr>
            <w:shd w:fill="auto" w:val="clear"/>
            <w:tcMar>
              <w:top w:w="100.0" w:type="dxa"/>
              <w:left w:w="100.0" w:type="dxa"/>
              <w:bottom w:w="100.0" w:type="dxa"/>
              <w:right w:w="100.0" w:type="dxa"/>
            </w:tcMar>
            <w:vAlign w:val="top"/>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2.88</w:t>
            </w:r>
          </w:p>
        </w:tc>
        <w:tc>
          <w:tcPr>
            <w:shd w:fill="auto" w:val="clear"/>
            <w:tcMar>
              <w:top w:w="100.0" w:type="dxa"/>
              <w:left w:w="100.0" w:type="dxa"/>
              <w:bottom w:w="100.0" w:type="dxa"/>
              <w:right w:w="100.0" w:type="dxa"/>
            </w:tcMar>
            <w:vAlign w:val="top"/>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2.41</w:t>
            </w:r>
          </w:p>
        </w:tc>
        <w:tc>
          <w:tcPr>
            <w:shd w:fill="auto" w:val="clear"/>
            <w:tcMar>
              <w:top w:w="100.0" w:type="dxa"/>
              <w:left w:w="100.0" w:type="dxa"/>
              <w:bottom w:w="100.0" w:type="dxa"/>
              <w:right w:w="100.0" w:type="dxa"/>
            </w:tcMar>
            <w:vAlign w:val="top"/>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3.90</w:t>
            </w:r>
          </w:p>
        </w:tc>
        <w:tc>
          <w:tcPr>
            <w:shd w:fill="auto" w:val="clear"/>
            <w:tcMar>
              <w:top w:w="100.0" w:type="dxa"/>
              <w:left w:w="100.0" w:type="dxa"/>
              <w:bottom w:w="100.0" w:type="dxa"/>
              <w:right w:w="100.0" w:type="dxa"/>
            </w:tcMar>
            <w:vAlign w:val="top"/>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3.19</w:t>
            </w:r>
          </w:p>
        </w:tc>
        <w:tc>
          <w:tcPr>
            <w:shd w:fill="auto" w:val="clear"/>
            <w:tcMar>
              <w:top w:w="100.0" w:type="dxa"/>
              <w:left w:w="100.0" w:type="dxa"/>
              <w:bottom w:w="100.0" w:type="dxa"/>
              <w:right w:w="100.0" w:type="dxa"/>
            </w:tcMar>
            <w:vAlign w:val="top"/>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3.54</w:t>
            </w:r>
          </w:p>
        </w:tc>
        <w:tc>
          <w:tcPr>
            <w:shd w:fill="auto" w:val="clear"/>
            <w:tcMar>
              <w:top w:w="100.0" w:type="dxa"/>
              <w:left w:w="100.0" w:type="dxa"/>
              <w:bottom w:w="100.0" w:type="dxa"/>
              <w:right w:w="100.0" w:type="dxa"/>
            </w:tcMar>
            <w:vAlign w:val="top"/>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2.38</w:t>
            </w:r>
          </w:p>
        </w:tc>
        <w:tc>
          <w:tcPr>
            <w:shd w:fill="auto" w:val="clear"/>
            <w:tcMar>
              <w:top w:w="100.0" w:type="dxa"/>
              <w:left w:w="100.0" w:type="dxa"/>
              <w:bottom w:w="100.0" w:type="dxa"/>
              <w:right w:w="100.0" w:type="dxa"/>
            </w:tcMar>
            <w:vAlign w:val="top"/>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3.75</w:t>
            </w:r>
          </w:p>
        </w:tc>
        <w:tc>
          <w:tcPr>
            <w:shd w:fill="auto" w:val="clear"/>
            <w:tcMar>
              <w:top w:w="100.0" w:type="dxa"/>
              <w:left w:w="100.0" w:type="dxa"/>
              <w:bottom w:w="100.0" w:type="dxa"/>
              <w:right w:w="100.0" w:type="dxa"/>
            </w:tcMar>
            <w:vAlign w:val="top"/>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3.37</w:t>
            </w:r>
          </w:p>
        </w:tc>
        <w:tc>
          <w:tcPr>
            <w:shd w:fill="auto" w:val="clear"/>
            <w:tcMar>
              <w:top w:w="100.0" w:type="dxa"/>
              <w:left w:w="100.0" w:type="dxa"/>
              <w:bottom w:w="100.0" w:type="dxa"/>
              <w:right w:w="100.0" w:type="dxa"/>
            </w:tcMar>
            <w:vAlign w:val="top"/>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2.10</w:t>
            </w:r>
          </w:p>
        </w:tc>
        <w:tc>
          <w:tcPr>
            <w:shd w:fill="auto" w:val="clear"/>
            <w:tcMar>
              <w:top w:w="100.0" w:type="dxa"/>
              <w:left w:w="100.0" w:type="dxa"/>
              <w:bottom w:w="100.0" w:type="dxa"/>
              <w:right w:w="100.0" w:type="dxa"/>
            </w:tcMar>
            <w:vAlign w:val="top"/>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3.21</w:t>
            </w:r>
          </w:p>
        </w:tc>
        <w:tc>
          <w:tcPr>
            <w:shd w:fill="auto" w:val="clear"/>
            <w:tcMar>
              <w:top w:w="100.0" w:type="dxa"/>
              <w:left w:w="100.0" w:type="dxa"/>
              <w:bottom w:w="100.0" w:type="dxa"/>
              <w:right w:w="100.0" w:type="dxa"/>
            </w:tcMar>
            <w:vAlign w:val="top"/>
          </w:tcPr>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3.86</w:t>
            </w:r>
          </w:p>
        </w:tc>
        <w:tc>
          <w:tcPr>
            <w:shd w:fill="auto" w:val="clear"/>
            <w:tcMar>
              <w:top w:w="100.0" w:type="dxa"/>
              <w:left w:w="100.0" w:type="dxa"/>
              <w:bottom w:w="100.0" w:type="dxa"/>
              <w:right w:w="100.0" w:type="dxa"/>
            </w:tcMar>
            <w:vAlign w:val="top"/>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3.32</w:t>
            </w:r>
          </w:p>
        </w:tc>
        <w:tc>
          <w:tcPr>
            <w:shd w:fill="auto" w:val="clear"/>
            <w:tcMar>
              <w:top w:w="100.0" w:type="dxa"/>
              <w:left w:w="100.0" w:type="dxa"/>
              <w:bottom w:w="100.0" w:type="dxa"/>
              <w:right w:w="100.0" w:type="dxa"/>
            </w:tcMar>
            <w:vAlign w:val="top"/>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1.53</w:t>
            </w:r>
          </w:p>
        </w:tc>
        <w:tc>
          <w:tcPr>
            <w:shd w:fill="auto" w:val="clear"/>
            <w:tcMar>
              <w:top w:w="100.0" w:type="dxa"/>
              <w:left w:w="100.0" w:type="dxa"/>
              <w:bottom w:w="100.0" w:type="dxa"/>
              <w:right w:w="100.0" w:type="dxa"/>
            </w:tcMar>
            <w:vAlign w:val="top"/>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3.13</w:t>
            </w:r>
          </w:p>
        </w:tc>
        <w:tc>
          <w:tcPr>
            <w:shd w:fill="auto" w:val="clear"/>
            <w:tcMar>
              <w:top w:w="100.0" w:type="dxa"/>
              <w:left w:w="100.0" w:type="dxa"/>
              <w:bottom w:w="100.0" w:type="dxa"/>
              <w:right w:w="100.0" w:type="dxa"/>
            </w:tcMar>
            <w:vAlign w:val="top"/>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4.10</w:t>
            </w:r>
          </w:p>
        </w:tc>
        <w:tc>
          <w:tcPr>
            <w:shd w:fill="auto" w:val="clear"/>
            <w:tcMar>
              <w:top w:w="100.0" w:type="dxa"/>
              <w:left w:w="100.0" w:type="dxa"/>
              <w:bottom w:w="100.0" w:type="dxa"/>
              <w:right w:w="100.0" w:type="dxa"/>
            </w:tcMar>
            <w:vAlign w:val="top"/>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3.00</w:t>
            </w:r>
          </w:p>
        </w:tc>
        <w:tc>
          <w:tcPr>
            <w:shd w:fill="auto" w:val="clear"/>
            <w:tcMar>
              <w:top w:w="100.0" w:type="dxa"/>
              <w:left w:w="100.0" w:type="dxa"/>
              <w:bottom w:w="100.0" w:type="dxa"/>
              <w:right w:w="100.0" w:type="dxa"/>
            </w:tcMar>
            <w:vAlign w:val="top"/>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1.32</w:t>
            </w:r>
          </w:p>
        </w:tc>
        <w:tc>
          <w:tcPr>
            <w:shd w:fill="auto" w:val="clear"/>
            <w:tcMar>
              <w:top w:w="100.0" w:type="dxa"/>
              <w:left w:w="100.0" w:type="dxa"/>
              <w:bottom w:w="100.0" w:type="dxa"/>
              <w:right w:w="100.0" w:type="dxa"/>
            </w:tcMar>
            <w:vAlign w:val="top"/>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3.19</w:t>
            </w:r>
          </w:p>
        </w:tc>
        <w:tc>
          <w:tcPr>
            <w:shd w:fill="auto" w:val="clear"/>
            <w:tcMar>
              <w:top w:w="100.0" w:type="dxa"/>
              <w:left w:w="100.0" w:type="dxa"/>
              <w:bottom w:w="100.0" w:type="dxa"/>
              <w:right w:w="100.0" w:type="dxa"/>
            </w:tcMar>
            <w:vAlign w:val="top"/>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2.15 </w:t>
            </w:r>
          </w:p>
        </w:tc>
      </w:tr>
      <w:tr>
        <w:trPr>
          <w:cantSplit w:val="0"/>
          <w:trHeight w:val="42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4.33</w:t>
            </w:r>
          </w:p>
        </w:tc>
        <w:tc>
          <w:tcPr>
            <w:shd w:fill="auto" w:val="clear"/>
            <w:tcMar>
              <w:top w:w="100.0" w:type="dxa"/>
              <w:left w:w="100.0" w:type="dxa"/>
              <w:bottom w:w="100.0" w:type="dxa"/>
              <w:right w:w="100.0" w:type="dxa"/>
            </w:tcMar>
            <w:vAlign w:val="top"/>
          </w:tcPr>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3.52</w:t>
            </w:r>
          </w:p>
        </w:tc>
        <w:tc>
          <w:tcPr>
            <w:shd w:fill="auto" w:val="clear"/>
            <w:tcMar>
              <w:top w:w="100.0" w:type="dxa"/>
              <w:left w:w="100.0" w:type="dxa"/>
              <w:bottom w:w="100.0" w:type="dxa"/>
              <w:right w:w="100.0" w:type="dxa"/>
            </w:tcMar>
            <w:vAlign w:val="top"/>
          </w:tcPr>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1.73</w:t>
            </w:r>
          </w:p>
        </w:tc>
        <w:tc>
          <w:tcPr>
            <w:shd w:fill="auto" w:val="clear"/>
            <w:tcMar>
              <w:top w:w="100.0" w:type="dxa"/>
              <w:left w:w="100.0" w:type="dxa"/>
              <w:bottom w:w="100.0" w:type="dxa"/>
              <w:right w:w="100.0" w:type="dxa"/>
            </w:tcMar>
            <w:vAlign w:val="top"/>
          </w:tcPr>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3.26</w:t>
            </w:r>
          </w:p>
        </w:tc>
        <w:tc>
          <w:tcPr>
            <w:shd w:fill="auto" w:val="clear"/>
            <w:tcMar>
              <w:top w:w="100.0" w:type="dxa"/>
              <w:left w:w="100.0" w:type="dxa"/>
              <w:bottom w:w="100.0" w:type="dxa"/>
              <w:right w:w="100.0" w:type="dxa"/>
            </w:tcMar>
            <w:vAlign w:val="top"/>
          </w:tcPr>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4.72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4.01</w:t>
            </w:r>
          </w:p>
        </w:tc>
        <w:tc>
          <w:tcPr>
            <w:shd w:fill="auto" w:val="clear"/>
            <w:tcMar>
              <w:top w:w="100.0" w:type="dxa"/>
              <w:left w:w="100.0" w:type="dxa"/>
              <w:bottom w:w="100.0" w:type="dxa"/>
              <w:right w:w="100.0" w:type="dxa"/>
            </w:tcMar>
            <w:vAlign w:val="top"/>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3.53</w:t>
            </w:r>
          </w:p>
        </w:tc>
        <w:tc>
          <w:tcPr>
            <w:shd w:fill="auto" w:val="clear"/>
            <w:tcMar>
              <w:top w:w="100.0" w:type="dxa"/>
              <w:left w:w="100.0" w:type="dxa"/>
              <w:bottom w:w="100.0" w:type="dxa"/>
              <w:right w:w="100.0" w:type="dxa"/>
            </w:tcMar>
            <w:vAlign w:val="top"/>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1.86</w:t>
            </w:r>
          </w:p>
        </w:tc>
        <w:tc>
          <w:tcPr>
            <w:shd w:fill="auto" w:val="clear"/>
            <w:tcMar>
              <w:top w:w="100.0" w:type="dxa"/>
              <w:left w:w="100.0" w:type="dxa"/>
              <w:bottom w:w="100.0" w:type="dxa"/>
              <w:right w:w="100.0" w:type="dxa"/>
            </w:tcMar>
            <w:vAlign w:val="top"/>
          </w:tcPr>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3.86</w:t>
            </w:r>
          </w:p>
        </w:tc>
        <w:tc>
          <w:tcPr>
            <w:shd w:fill="auto" w:val="clear"/>
            <w:tcMar>
              <w:top w:w="100.0" w:type="dxa"/>
              <w:left w:w="100.0" w:type="dxa"/>
              <w:bottom w:w="100.0" w:type="dxa"/>
              <w:right w:w="100.0" w:type="dxa"/>
            </w:tcMar>
            <w:vAlign w:val="top"/>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4.07</w:t>
            </w:r>
          </w:p>
        </w:tc>
        <w:tc>
          <w:tcPr>
            <w:shd w:fill="auto" w:val="clear"/>
            <w:tcMar>
              <w:top w:w="100.0" w:type="dxa"/>
              <w:left w:w="100.0" w:type="dxa"/>
              <w:bottom w:w="100.0" w:type="dxa"/>
              <w:right w:w="100.0" w:type="dxa"/>
            </w:tcMar>
            <w:vAlign w:val="top"/>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3.03</w:t>
            </w:r>
          </w:p>
        </w:tc>
        <w:tc>
          <w:tcPr>
            <w:shd w:fill="auto" w:val="clear"/>
            <w:tcMar>
              <w:top w:w="100.0" w:type="dxa"/>
              <w:left w:w="100.0" w:type="dxa"/>
              <w:bottom w:w="100.0" w:type="dxa"/>
              <w:right w:w="100.0" w:type="dxa"/>
            </w:tcMar>
            <w:vAlign w:val="top"/>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1.86</w:t>
            </w:r>
          </w:p>
        </w:tc>
        <w:tc>
          <w:tcPr>
            <w:shd w:fill="auto" w:val="clear"/>
            <w:tcMar>
              <w:top w:w="100.0" w:type="dxa"/>
              <w:left w:w="100.0" w:type="dxa"/>
              <w:bottom w:w="100.0" w:type="dxa"/>
              <w:right w:w="100.0" w:type="dxa"/>
            </w:tcMar>
            <w:vAlign w:val="top"/>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3.13</w:t>
            </w:r>
          </w:p>
        </w:tc>
        <w:tc>
          <w:tcPr>
            <w:shd w:fill="auto" w:val="clear"/>
            <w:tcMar>
              <w:top w:w="100.0" w:type="dxa"/>
              <w:left w:w="100.0" w:type="dxa"/>
              <w:bottom w:w="100.0" w:type="dxa"/>
              <w:right w:w="100.0" w:type="dxa"/>
            </w:tcMar>
            <w:vAlign w:val="top"/>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4.36</w:t>
            </w:r>
          </w:p>
        </w:tc>
        <w:tc>
          <w:tcPr>
            <w:shd w:fill="auto" w:val="clear"/>
            <w:tcMar>
              <w:top w:w="100.0" w:type="dxa"/>
              <w:left w:w="100.0" w:type="dxa"/>
              <w:bottom w:w="100.0" w:type="dxa"/>
              <w:right w:w="100.0" w:type="dxa"/>
            </w:tcMar>
            <w:vAlign w:val="top"/>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3.68</w:t>
            </w:r>
          </w:p>
        </w:tc>
        <w:tc>
          <w:tcPr>
            <w:shd w:fill="auto" w:val="clear"/>
            <w:tcMar>
              <w:top w:w="100.0" w:type="dxa"/>
              <w:left w:w="100.0" w:type="dxa"/>
              <w:bottom w:w="100.0" w:type="dxa"/>
              <w:right w:w="100.0" w:type="dxa"/>
            </w:tcMar>
            <w:vAlign w:val="top"/>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2.75</w:t>
            </w:r>
          </w:p>
        </w:tc>
        <w:tc>
          <w:tcPr>
            <w:shd w:fill="auto" w:val="clear"/>
            <w:tcMar>
              <w:top w:w="100.0" w:type="dxa"/>
              <w:left w:w="100.0" w:type="dxa"/>
              <w:bottom w:w="100.0" w:type="dxa"/>
              <w:right w:w="100.0" w:type="dxa"/>
            </w:tcMar>
            <w:vAlign w:val="top"/>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0.93</w:t>
            </w:r>
          </w:p>
        </w:tc>
        <w:tc>
          <w:tcPr>
            <w:shd w:fill="auto" w:val="clear"/>
            <w:tcMar>
              <w:top w:w="100.0" w:type="dxa"/>
              <w:left w:w="100.0" w:type="dxa"/>
              <w:bottom w:w="100.0" w:type="dxa"/>
              <w:right w:w="100.0" w:type="dxa"/>
            </w:tcMar>
            <w:vAlign w:val="top"/>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3.83</w:t>
            </w:r>
          </w:p>
        </w:tc>
        <w:tc>
          <w:tcPr>
            <w:shd w:fill="auto" w:val="clear"/>
            <w:tcMar>
              <w:top w:w="100.0" w:type="dxa"/>
              <w:left w:w="100.0" w:type="dxa"/>
              <w:bottom w:w="100.0" w:type="dxa"/>
              <w:right w:w="100.0" w:type="dxa"/>
            </w:tcMar>
            <w:vAlign w:val="top"/>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3.62</w:t>
            </w:r>
          </w:p>
        </w:tc>
        <w:tc>
          <w:tcPr>
            <w:shd w:fill="auto" w:val="clear"/>
            <w:tcMar>
              <w:top w:w="100.0" w:type="dxa"/>
              <w:left w:w="100.0" w:type="dxa"/>
              <w:bottom w:w="100.0" w:type="dxa"/>
              <w:right w:w="100.0" w:type="dxa"/>
            </w:tcMar>
            <w:vAlign w:val="top"/>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2.72</w:t>
            </w:r>
          </w:p>
        </w:tc>
        <w:tc>
          <w:tcPr>
            <w:shd w:fill="auto" w:val="clear"/>
            <w:tcMar>
              <w:top w:w="100.0" w:type="dxa"/>
              <w:left w:w="100.0" w:type="dxa"/>
              <w:bottom w:w="100.0" w:type="dxa"/>
              <w:right w:w="100.0" w:type="dxa"/>
            </w:tcMar>
            <w:vAlign w:val="top"/>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2.91</w:t>
            </w:r>
          </w:p>
        </w:tc>
        <w:tc>
          <w:tcPr>
            <w:shd w:fill="auto" w:val="clear"/>
            <w:tcMar>
              <w:top w:w="100.0" w:type="dxa"/>
              <w:left w:w="100.0" w:type="dxa"/>
              <w:bottom w:w="100.0" w:type="dxa"/>
              <w:right w:w="100.0" w:type="dxa"/>
            </w:tcMar>
            <w:vAlign w:val="top"/>
          </w:tcPr>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3.35</w:t>
            </w:r>
          </w:p>
        </w:tc>
        <w:tc>
          <w:tcPr>
            <w:shd w:fill="auto" w:val="clear"/>
            <w:tcMar>
              <w:top w:w="100.0" w:type="dxa"/>
              <w:left w:w="100.0" w:type="dxa"/>
              <w:bottom w:w="100.0" w:type="dxa"/>
              <w:right w:w="100.0" w:type="dxa"/>
            </w:tcMar>
            <w:vAlign w:val="top"/>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3.69</w:t>
            </w:r>
          </w:p>
        </w:tc>
        <w:tc>
          <w:tcPr>
            <w:shd w:fill="auto" w:val="clear"/>
            <w:tcMar>
              <w:top w:w="100.0" w:type="dxa"/>
              <w:left w:w="100.0" w:type="dxa"/>
              <w:bottom w:w="100.0" w:type="dxa"/>
              <w:right w:w="100.0" w:type="dxa"/>
            </w:tcMar>
            <w:vAlign w:val="top"/>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3.68</w:t>
            </w:r>
          </w:p>
        </w:tc>
        <w:tc>
          <w:tcPr>
            <w:shd w:fill="auto" w:val="clear"/>
            <w:tcMar>
              <w:top w:w="100.0" w:type="dxa"/>
              <w:left w:w="100.0" w:type="dxa"/>
              <w:bottom w:w="100.0" w:type="dxa"/>
              <w:right w:w="100.0" w:type="dxa"/>
            </w:tcMar>
            <w:vAlign w:val="top"/>
          </w:tcPr>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2.79</w:t>
            </w:r>
          </w:p>
        </w:tc>
        <w:tc>
          <w:tcPr>
            <w:shd w:fill="auto" w:val="clear"/>
            <w:tcMar>
              <w:top w:w="100.0" w:type="dxa"/>
              <w:left w:w="100.0" w:type="dxa"/>
              <w:bottom w:w="100.0" w:type="dxa"/>
              <w:right w:w="100.0" w:type="dxa"/>
            </w:tcMar>
            <w:vAlign w:val="top"/>
          </w:tcPr>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3.64</w:t>
            </w:r>
          </w:p>
        </w:tc>
        <w:tc>
          <w:tcPr>
            <w:shd w:fill="auto" w:val="clear"/>
            <w:tcMar>
              <w:top w:w="100.0" w:type="dxa"/>
              <w:left w:w="100.0" w:type="dxa"/>
              <w:bottom w:w="100.0" w:type="dxa"/>
              <w:right w:w="100.0" w:type="dxa"/>
            </w:tcMar>
            <w:vAlign w:val="top"/>
          </w:tcPr>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3.68</w:t>
            </w:r>
          </w:p>
        </w:tc>
        <w:tc>
          <w:tcPr>
            <w:shd w:fill="auto" w:val="clear"/>
            <w:tcMar>
              <w:top w:w="100.0" w:type="dxa"/>
              <w:left w:w="100.0" w:type="dxa"/>
              <w:bottom w:w="100.0" w:type="dxa"/>
              <w:right w:w="100.0" w:type="dxa"/>
            </w:tcMar>
            <w:vAlign w:val="top"/>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4.39</w:t>
            </w:r>
          </w:p>
        </w:tc>
        <w:tc>
          <w:tcPr>
            <w:shd w:fill="auto" w:val="clear"/>
            <w:tcMar>
              <w:top w:w="100.0" w:type="dxa"/>
              <w:left w:w="100.0" w:type="dxa"/>
              <w:bottom w:w="100.0" w:type="dxa"/>
              <w:right w:w="100.0" w:type="dxa"/>
            </w:tcMar>
            <w:vAlign w:val="top"/>
          </w:tcPr>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2.88</w:t>
            </w:r>
          </w:p>
        </w:tc>
        <w:tc>
          <w:tcPr>
            <w:shd w:fill="auto" w:val="clear"/>
            <w:tcMar>
              <w:top w:w="100.0" w:type="dxa"/>
              <w:left w:w="100.0" w:type="dxa"/>
              <w:bottom w:w="100.0" w:type="dxa"/>
              <w:right w:w="100.0" w:type="dxa"/>
            </w:tcMar>
            <w:vAlign w:val="top"/>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3.67</w:t>
            </w:r>
          </w:p>
        </w:tc>
        <w:tc>
          <w:tcPr>
            <w:shd w:fill="auto" w:val="clear"/>
            <w:tcMar>
              <w:top w:w="100.0" w:type="dxa"/>
              <w:left w:w="100.0" w:type="dxa"/>
              <w:bottom w:w="100.0" w:type="dxa"/>
              <w:right w:w="100.0" w:type="dxa"/>
            </w:tcMar>
            <w:vAlign w:val="top"/>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3.22</w:t>
            </w:r>
          </w:p>
        </w:tc>
        <w:tc>
          <w:tcPr>
            <w:shd w:fill="auto" w:val="clear"/>
            <w:tcMar>
              <w:top w:w="100.0" w:type="dxa"/>
              <w:left w:w="100.0" w:type="dxa"/>
              <w:bottom w:w="100.0" w:type="dxa"/>
              <w:right w:w="100.0" w:type="dxa"/>
            </w:tcMar>
            <w:vAlign w:val="top"/>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4.06</w:t>
            </w:r>
          </w:p>
        </w:tc>
        <w:tc>
          <w:tcPr>
            <w:shd w:fill="auto" w:val="clear"/>
            <w:tcMar>
              <w:top w:w="100.0" w:type="dxa"/>
              <w:left w:w="100.0" w:type="dxa"/>
              <w:bottom w:w="100.0" w:type="dxa"/>
              <w:right w:w="100.0" w:type="dxa"/>
            </w:tcMar>
            <w:vAlign w:val="top"/>
          </w:tcPr>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3.00</w:t>
            </w:r>
          </w:p>
        </w:tc>
        <w:tc>
          <w:tcPr>
            <w:shd w:fill="auto" w:val="clear"/>
            <w:tcMar>
              <w:top w:w="100.0" w:type="dxa"/>
              <w:left w:w="100.0" w:type="dxa"/>
              <w:bottom w:w="100.0" w:type="dxa"/>
              <w:right w:w="100.0" w:type="dxa"/>
            </w:tcMar>
            <w:vAlign w:val="top"/>
          </w:tcPr>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3.64</w:t>
            </w:r>
          </w:p>
        </w:tc>
        <w:tc>
          <w:tcPr>
            <w:shd w:fill="auto" w:val="clear"/>
            <w:tcMar>
              <w:top w:w="100.0" w:type="dxa"/>
              <w:left w:w="100.0" w:type="dxa"/>
              <w:bottom w:w="100.0" w:type="dxa"/>
              <w:right w:w="100.0" w:type="dxa"/>
            </w:tcMar>
            <w:vAlign w:val="top"/>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3.08</w:t>
            </w:r>
          </w:p>
        </w:tc>
        <w:tc>
          <w:tcPr>
            <w:shd w:fill="auto" w:val="clear"/>
            <w:tcMar>
              <w:top w:w="100.0" w:type="dxa"/>
              <w:left w:w="100.0" w:type="dxa"/>
              <w:bottom w:w="100.0" w:type="dxa"/>
              <w:right w:w="100.0" w:type="dxa"/>
            </w:tcMar>
            <w:vAlign w:val="top"/>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4.62</w:t>
            </w:r>
          </w:p>
        </w:tc>
        <w:tc>
          <w:tcPr>
            <w:shd w:fill="auto" w:val="clear"/>
            <w:tcMar>
              <w:top w:w="100.0" w:type="dxa"/>
              <w:left w:w="100.0" w:type="dxa"/>
              <w:bottom w:w="100.0" w:type="dxa"/>
              <w:right w:w="100.0" w:type="dxa"/>
            </w:tcMar>
            <w:vAlign w:val="top"/>
          </w:tcPr>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2.94</w:t>
            </w:r>
          </w:p>
        </w:tc>
        <w:tc>
          <w:tcPr>
            <w:shd w:fill="auto" w:val="clear"/>
            <w:tcMar>
              <w:top w:w="100.0" w:type="dxa"/>
              <w:left w:w="100.0" w:type="dxa"/>
              <w:bottom w:w="100.0" w:type="dxa"/>
              <w:right w:w="100.0" w:type="dxa"/>
            </w:tcMar>
            <w:vAlign w:val="top"/>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4.42</w:t>
            </w:r>
          </w:p>
        </w:tc>
        <w:tc>
          <w:tcPr>
            <w:shd w:fill="auto" w:val="clear"/>
            <w:tcMar>
              <w:top w:w="100.0" w:type="dxa"/>
              <w:left w:w="100.0" w:type="dxa"/>
              <w:bottom w:w="100.0" w:type="dxa"/>
              <w:right w:w="100.0" w:type="dxa"/>
            </w:tcMar>
            <w:vAlign w:val="top"/>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2.88</w:t>
            </w:r>
          </w:p>
        </w:tc>
        <w:tc>
          <w:tcPr>
            <w:shd w:fill="auto" w:val="clear"/>
            <w:tcMar>
              <w:top w:w="100.0" w:type="dxa"/>
              <w:left w:w="100.0" w:type="dxa"/>
              <w:bottom w:w="100.0" w:type="dxa"/>
              <w:right w:w="100.0" w:type="dxa"/>
            </w:tcMar>
            <w:vAlign w:val="top"/>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2.87</w:t>
            </w:r>
          </w:p>
        </w:tc>
        <w:tc>
          <w:tcPr>
            <w:shd w:fill="auto" w:val="clear"/>
            <w:tcMar>
              <w:top w:w="100.0" w:type="dxa"/>
              <w:left w:w="100.0" w:type="dxa"/>
              <w:bottom w:w="100.0" w:type="dxa"/>
              <w:right w:w="100.0" w:type="dxa"/>
            </w:tcMar>
            <w:vAlign w:val="top"/>
          </w:tcPr>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3.15</w:t>
            </w:r>
          </w:p>
        </w:tc>
        <w:tc>
          <w:tcPr>
            <w:shd w:fill="auto" w:val="clear"/>
            <w:tcMar>
              <w:top w:w="100.0" w:type="dxa"/>
              <w:left w:w="100.0" w:type="dxa"/>
              <w:bottom w:w="100.0" w:type="dxa"/>
              <w:right w:w="100.0" w:type="dxa"/>
            </w:tcMar>
            <w:vAlign w:val="top"/>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4.21</w:t>
            </w:r>
          </w:p>
        </w:tc>
        <w:tc>
          <w:tcPr>
            <w:shd w:fill="auto" w:val="clear"/>
            <w:tcMar>
              <w:top w:w="100.0" w:type="dxa"/>
              <w:left w:w="100.0" w:type="dxa"/>
              <w:bottom w:w="100.0" w:type="dxa"/>
              <w:right w:w="100.0" w:type="dxa"/>
            </w:tcMar>
            <w:vAlign w:val="top"/>
          </w:tcPr>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2.87</w:t>
            </w:r>
          </w:p>
        </w:tc>
        <w:tc>
          <w:tcPr>
            <w:shd w:fill="auto" w:val="clear"/>
            <w:tcMar>
              <w:top w:w="100.0" w:type="dxa"/>
              <w:left w:w="100.0" w:type="dxa"/>
              <w:bottom w:w="100.0" w:type="dxa"/>
              <w:right w:w="100.0" w:type="dxa"/>
            </w:tcMar>
            <w:vAlign w:val="top"/>
          </w:tcPr>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2.18</w:t>
            </w:r>
          </w:p>
        </w:tc>
        <w:tc>
          <w:tcPr>
            <w:shd w:fill="auto" w:val="clear"/>
            <w:tcMar>
              <w:top w:w="100.0" w:type="dxa"/>
              <w:left w:w="100.0" w:type="dxa"/>
              <w:bottom w:w="100.0" w:type="dxa"/>
              <w:right w:w="100.0" w:type="dxa"/>
            </w:tcMar>
            <w:vAlign w:val="top"/>
          </w:tcPr>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3.10</w:t>
            </w:r>
          </w:p>
        </w:tc>
        <w:tc>
          <w:tcPr>
            <w:shd w:fill="auto" w:val="clear"/>
            <w:tcMar>
              <w:top w:w="100.0" w:type="dxa"/>
              <w:left w:w="100.0" w:type="dxa"/>
              <w:bottom w:w="100.0" w:type="dxa"/>
              <w:right w:w="100.0" w:type="dxa"/>
            </w:tcMar>
            <w:vAlign w:val="top"/>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3.13</w:t>
            </w:r>
          </w:p>
        </w:tc>
        <w:tc>
          <w:tcPr>
            <w:shd w:fill="auto" w:val="clear"/>
            <w:tcMar>
              <w:top w:w="100.0" w:type="dxa"/>
              <w:left w:w="100.0" w:type="dxa"/>
              <w:bottom w:w="100.0" w:type="dxa"/>
              <w:right w:w="100.0" w:type="dxa"/>
            </w:tcMar>
            <w:vAlign w:val="top"/>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2.93</w:t>
            </w:r>
          </w:p>
        </w:tc>
        <w:tc>
          <w:tcPr>
            <w:shd w:fill="auto" w:val="clear"/>
            <w:tcMar>
              <w:top w:w="100.0" w:type="dxa"/>
              <w:left w:w="100.0" w:type="dxa"/>
              <w:bottom w:w="100.0" w:type="dxa"/>
              <w:right w:w="100.0" w:type="dxa"/>
            </w:tcMar>
            <w:vAlign w:val="top"/>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1.62</w:t>
            </w:r>
          </w:p>
        </w:tc>
        <w:tc>
          <w:tcPr>
            <w:shd w:fill="auto" w:val="clear"/>
            <w:tcMar>
              <w:top w:w="100.0" w:type="dxa"/>
              <w:left w:w="100.0" w:type="dxa"/>
              <w:bottom w:w="100.0" w:type="dxa"/>
              <w:right w:w="100.0" w:type="dxa"/>
            </w:tcMar>
            <w:vAlign w:val="top"/>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3.10</w:t>
            </w:r>
          </w:p>
        </w:tc>
        <w:tc>
          <w:tcPr>
            <w:shd w:fill="auto" w:val="clear"/>
            <w:tcMar>
              <w:top w:w="100.0" w:type="dxa"/>
              <w:left w:w="100.0" w:type="dxa"/>
              <w:bottom w:w="100.0" w:type="dxa"/>
              <w:right w:w="100.0" w:type="dxa"/>
            </w:tcMar>
            <w:vAlign w:val="top"/>
          </w:tcPr>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3.77</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Next Month</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Forecast Points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4.38</w:t>
            </w:r>
          </w:p>
        </w:tc>
        <w:tc>
          <w:tcPr>
            <w:shd w:fill="auto" w:val="clear"/>
            <w:tcMar>
              <w:top w:w="100.0" w:type="dxa"/>
              <w:left w:w="100.0" w:type="dxa"/>
              <w:bottom w:w="100.0" w:type="dxa"/>
              <w:right w:w="100.0" w:type="dxa"/>
            </w:tcMar>
            <w:vAlign w:val="top"/>
          </w:tcPr>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3.59</w:t>
            </w:r>
          </w:p>
        </w:tc>
        <w:tc>
          <w:tcPr>
            <w:shd w:fill="auto" w:val="clear"/>
            <w:tcMar>
              <w:top w:w="100.0" w:type="dxa"/>
              <w:left w:w="100.0" w:type="dxa"/>
              <w:bottom w:w="100.0" w:type="dxa"/>
              <w:right w:w="100.0" w:type="dxa"/>
            </w:tcMar>
            <w:vAlign w:val="top"/>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1.51</w:t>
            </w:r>
          </w:p>
        </w:tc>
        <w:tc>
          <w:tcPr>
            <w:shd w:fill="auto" w:val="clear"/>
            <w:tcMar>
              <w:top w:w="100.0" w:type="dxa"/>
              <w:left w:w="100.0" w:type="dxa"/>
              <w:bottom w:w="100.0" w:type="dxa"/>
              <w:right w:w="100.0" w:type="dxa"/>
            </w:tcMar>
            <w:vAlign w:val="top"/>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3.40</w:t>
            </w:r>
          </w:p>
        </w:tc>
        <w:tc>
          <w:tcPr>
            <w:shd w:fill="auto" w:val="clear"/>
            <w:tcMar>
              <w:top w:w="100.0" w:type="dxa"/>
              <w:left w:w="100.0" w:type="dxa"/>
              <w:bottom w:w="100.0" w:type="dxa"/>
              <w:right w:w="100.0" w:type="dxa"/>
            </w:tcMar>
            <w:vAlign w:val="top"/>
          </w:tcPr>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4.26</w:t>
            </w:r>
          </w:p>
        </w:tc>
      </w:tr>
    </w:tbl>
    <w:p w:rsidR="00000000" w:rsidDel="00000000" w:rsidP="00000000" w:rsidRDefault="00000000" w:rsidRPr="00000000" w14:paraId="0000033E">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tabs>
          <w:tab w:val="left" w:pos="216"/>
        </w:tabs>
        <w:spacing w:after="0" w:before="200" w:line="360" w:lineRule="auto"/>
        <w:ind w:left="0" w:right="0" w:firstLine="0"/>
        <w:jc w:val="both"/>
        <w:rPr>
          <w:rFonts w:ascii="Times New Roman" w:cs="Times New Roman" w:eastAsia="Times New Roman" w:hAnsi="Times New Roman"/>
          <w:sz w:val="22"/>
          <w:szCs w:val="22"/>
        </w:rPr>
      </w:pPr>
      <w:bookmarkStart w:colFirst="0" w:colLast="0" w:name="_heading=h.o1h6umb8hl50" w:id="3"/>
      <w:bookmarkEnd w:id="3"/>
      <w:r w:rsidDel="00000000" w:rsidR="00000000" w:rsidRPr="00000000">
        <w:rPr>
          <w:rFonts w:ascii="Times New Roman" w:cs="Times New Roman" w:eastAsia="Times New Roman" w:hAnsi="Times New Roman"/>
          <w:sz w:val="22"/>
          <w:szCs w:val="22"/>
          <w:rtl w:val="0"/>
        </w:rPr>
        <w:t xml:space="preserve">3.3.</w:t>
        <w:tab/>
      </w:r>
      <w:r w:rsidDel="00000000" w:rsidR="00000000" w:rsidRPr="00000000">
        <w:rPr>
          <w:rFonts w:ascii="Times New Roman" w:cs="Times New Roman" w:eastAsia="Times New Roman" w:hAnsi="Times New Roman"/>
          <w:color w:val="2e75b5"/>
          <w:sz w:val="22"/>
          <w:szCs w:val="22"/>
          <w:rtl w:val="0"/>
        </w:rPr>
        <w:t xml:space="preserve">Scenario</w:t>
      </w:r>
      <w:r w:rsidDel="00000000" w:rsidR="00000000" w:rsidRPr="00000000">
        <w:rPr>
          <w:rFonts w:ascii="Times New Roman" w:cs="Times New Roman" w:eastAsia="Times New Roman" w:hAnsi="Times New Roman"/>
          <w:sz w:val="22"/>
          <w:szCs w:val="22"/>
          <w:rtl w:val="0"/>
        </w:rPr>
        <w:t xml:space="preserve"> three</w:t>
      </w:r>
    </w:p>
    <w:p w:rsidR="00000000" w:rsidDel="00000000" w:rsidP="00000000" w:rsidRDefault="00000000" w:rsidRPr="00000000" w14:paraId="0000033F">
      <w:pPr>
        <w:tabs>
          <w:tab w:val="left" w:pos="216"/>
        </w:tabs>
        <w:spacing w:after="0" w:before="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Compared to the famous amusement park, scenario three is similar to scenario two, table 11 shows the difference between considering the seasonal factor [21]. The data is from 2010 to 2014, we forecast the points in July of next year. Table 11 shows the difference points we got between considering the seasonal factor or not [22, 23], Old Points is the average of all scores every month. Clearly, the recommender system is more accurate after the seasonal factor is considered.</w:t>
      </w:r>
    </w:p>
    <w:p w:rsidR="00000000" w:rsidDel="00000000" w:rsidP="00000000" w:rsidRDefault="00000000" w:rsidRPr="00000000" w14:paraId="00000340">
      <w:pPr>
        <w:tabs>
          <w:tab w:val="left" w:pos="216"/>
        </w:tabs>
        <w:spacing w:before="200" w:lineRule="auto"/>
        <w:ind w:lef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11. </w:t>
      </w:r>
      <w:r w:rsidDel="00000000" w:rsidR="00000000" w:rsidRPr="00000000">
        <w:rPr>
          <w:rFonts w:ascii="Times New Roman" w:cs="Times New Roman" w:eastAsia="Times New Roman" w:hAnsi="Times New Roman"/>
          <w:rtl w:val="0"/>
        </w:rPr>
        <w:t xml:space="preserve">T</w:t>
      </w:r>
      <w:r w:rsidDel="00000000" w:rsidR="00000000" w:rsidRPr="00000000">
        <w:rPr>
          <w:rFonts w:ascii="Times New Roman" w:cs="Times New Roman" w:eastAsia="Times New Roman" w:hAnsi="Times New Roman"/>
          <w:rtl w:val="0"/>
        </w:rPr>
        <w:t xml:space="preserve">he old and new points we got</w:t>
      </w:r>
    </w:p>
    <w:tbl>
      <w:tblPr>
        <w:tblStyle w:val="Table11"/>
        <w:tblW w:w="891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1485"/>
        <w:gridCol w:w="1485"/>
        <w:gridCol w:w="1485"/>
        <w:gridCol w:w="1485"/>
        <w:gridCol w:w="1485"/>
        <w:tblGridChange w:id="0">
          <w:tblGrid>
            <w:gridCol w:w="1485"/>
            <w:gridCol w:w="1485"/>
            <w:gridCol w:w="1485"/>
            <w:gridCol w:w="1485"/>
            <w:gridCol w:w="1485"/>
            <w:gridCol w:w="14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JanFuSun Fancyworld</w:t>
            </w:r>
          </w:p>
        </w:tc>
        <w:tc>
          <w:tcPr>
            <w:shd w:fill="auto" w:val="clear"/>
            <w:tcMar>
              <w:top w:w="100.0" w:type="dxa"/>
              <w:left w:w="100.0" w:type="dxa"/>
              <w:bottom w:w="100.0" w:type="dxa"/>
              <w:right w:w="100.0" w:type="dxa"/>
            </w:tcMar>
            <w:vAlign w:val="top"/>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Formosan Aboriginal Culture Village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Leofoo Village Theme Park</w:t>
            </w:r>
          </w:p>
        </w:tc>
        <w:tc>
          <w:tcPr>
            <w:shd w:fill="auto" w:val="clear"/>
            <w:tcMar>
              <w:top w:w="100.0" w:type="dxa"/>
              <w:left w:w="100.0" w:type="dxa"/>
              <w:bottom w:w="100.0" w:type="dxa"/>
              <w:right w:w="100.0" w:type="dxa"/>
            </w:tcMar>
            <w:vAlign w:val="top"/>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LihPaoLand </w:t>
            </w:r>
          </w:p>
        </w:tc>
        <w:tc>
          <w:tcPr>
            <w:shd w:fill="auto" w:val="clear"/>
            <w:tcMar>
              <w:top w:w="100.0" w:type="dxa"/>
              <w:left w:w="100.0" w:type="dxa"/>
              <w:bottom w:w="100.0" w:type="dxa"/>
              <w:right w:w="100.0" w:type="dxa"/>
            </w:tcMar>
            <w:vAlign w:val="top"/>
          </w:tcPr>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Formosa Fun Coast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Old Points (Average)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3.31</w:t>
            </w:r>
          </w:p>
        </w:tc>
        <w:tc>
          <w:tcPr>
            <w:shd w:fill="auto" w:val="clear"/>
            <w:tcMar>
              <w:top w:w="100.0" w:type="dxa"/>
              <w:left w:w="100.0" w:type="dxa"/>
              <w:bottom w:w="100.0" w:type="dxa"/>
              <w:right w:w="100.0" w:type="dxa"/>
            </w:tcMar>
            <w:vAlign w:val="top"/>
          </w:tcPr>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3.03</w:t>
            </w:r>
          </w:p>
        </w:tc>
        <w:tc>
          <w:tcPr>
            <w:shd w:fill="auto" w:val="clear"/>
            <w:tcMar>
              <w:top w:w="100.0" w:type="dxa"/>
              <w:left w:w="100.0" w:type="dxa"/>
              <w:bottom w:w="100.0" w:type="dxa"/>
              <w:right w:w="100.0" w:type="dxa"/>
            </w:tcMar>
            <w:vAlign w:val="top"/>
          </w:tcPr>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2.88</w:t>
            </w:r>
          </w:p>
        </w:tc>
        <w:tc>
          <w:tcPr>
            <w:shd w:fill="auto" w:val="clear"/>
            <w:tcMar>
              <w:top w:w="100.0" w:type="dxa"/>
              <w:left w:w="100.0" w:type="dxa"/>
              <w:bottom w:w="100.0" w:type="dxa"/>
              <w:right w:w="100.0" w:type="dxa"/>
            </w:tcMar>
            <w:vAlign w:val="top"/>
          </w:tcPr>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2.32</w:t>
            </w:r>
          </w:p>
        </w:tc>
        <w:tc>
          <w:tcPr>
            <w:shd w:fill="auto" w:val="clear"/>
            <w:tcMar>
              <w:top w:w="100.0" w:type="dxa"/>
              <w:left w:w="100.0" w:type="dxa"/>
              <w:bottom w:w="100.0" w:type="dxa"/>
              <w:right w:w="100.0" w:type="dxa"/>
            </w:tcMar>
            <w:vAlign w:val="top"/>
          </w:tcPr>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Old Ranking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Forecast Points (January)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3.57</w:t>
            </w:r>
          </w:p>
        </w:tc>
        <w:tc>
          <w:tcPr>
            <w:shd w:fill="auto" w:val="clear"/>
            <w:tcMar>
              <w:top w:w="100.0" w:type="dxa"/>
              <w:left w:w="100.0" w:type="dxa"/>
              <w:bottom w:w="100.0" w:type="dxa"/>
              <w:right w:w="100.0" w:type="dxa"/>
            </w:tcMar>
            <w:vAlign w:val="top"/>
          </w:tcPr>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w:t>
            </w:r>
          </w:p>
        </w:tc>
        <w:tc>
          <w:tcPr>
            <w:shd w:fill="auto" w:val="clear"/>
            <w:tcMar>
              <w:top w:w="100.0" w:type="dxa"/>
              <w:left w:w="100.0" w:type="dxa"/>
              <w:bottom w:w="100.0" w:type="dxa"/>
              <w:right w:w="100.0" w:type="dxa"/>
            </w:tcMar>
            <w:vAlign w:val="top"/>
          </w:tcPr>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3.56</w:t>
            </w:r>
          </w:p>
        </w:tc>
        <w:tc>
          <w:tcPr>
            <w:shd w:fill="auto" w:val="clear"/>
            <w:tcMar>
              <w:top w:w="100.0" w:type="dxa"/>
              <w:left w:w="100.0" w:type="dxa"/>
              <w:bottom w:w="100.0" w:type="dxa"/>
              <w:right w:w="100.0" w:type="dxa"/>
            </w:tcMar>
            <w:vAlign w:val="top"/>
          </w:tcPr>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4.94</w:t>
            </w:r>
          </w:p>
        </w:tc>
        <w:tc>
          <w:tcPr>
            <w:shd w:fill="auto" w:val="clear"/>
            <w:tcMar>
              <w:top w:w="100.0" w:type="dxa"/>
              <w:left w:w="100.0" w:type="dxa"/>
              <w:bottom w:w="100.0" w:type="dxa"/>
              <w:right w:w="100.0" w:type="dxa"/>
            </w:tcMar>
            <w:vAlign w:val="top"/>
          </w:tcPr>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Season Ranking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r>
    </w:tbl>
    <w:p w:rsidR="00000000" w:rsidDel="00000000" w:rsidP="00000000" w:rsidRDefault="00000000" w:rsidRPr="00000000" w14:paraId="0000035F">
      <w:pPr>
        <w:tabs>
          <w:tab w:val="left" w:pos="216"/>
        </w:tabs>
        <w:spacing w:after="0" w:before="0" w:lineRule="auto"/>
        <w:ind w:left="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60">
      <w:pPr>
        <w:tabs>
          <w:tab w:val="left" w:pos="216"/>
        </w:tabs>
        <w:spacing w:before="0" w:lineRule="auto"/>
        <w:ind w:lef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12. </w:t>
      </w:r>
      <w:r w:rsidDel="00000000" w:rsidR="00000000" w:rsidRPr="00000000">
        <w:rPr>
          <w:rFonts w:ascii="Times New Roman" w:cs="Times New Roman" w:eastAsia="Times New Roman" w:hAnsi="Times New Roman"/>
          <w:rtl w:val="0"/>
        </w:rPr>
        <w:t xml:space="preserve">shows the ranking with seasonal factors or not. The ranking is from table 11.</w:t>
      </w:r>
    </w:p>
    <w:tbl>
      <w:tblPr>
        <w:tblStyle w:val="Table12"/>
        <w:tblW w:w="888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20"/>
        <w:gridCol w:w="2220"/>
        <w:gridCol w:w="2220"/>
        <w:gridCol w:w="2220"/>
        <w:tblGridChange w:id="0">
          <w:tblGrid>
            <w:gridCol w:w="2220"/>
            <w:gridCol w:w="2220"/>
            <w:gridCol w:w="2220"/>
            <w:gridCol w:w="22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Ranking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Old Ranking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Changes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 Ranking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JanFuSun Fancyworld</w:t>
            </w:r>
          </w:p>
        </w:tc>
        <w:tc>
          <w:tcPr>
            <w:shd w:fill="auto" w:val="clear"/>
            <w:tcMar>
              <w:top w:w="100.0" w:type="dxa"/>
              <w:left w:w="100.0" w:type="dxa"/>
              <w:bottom w:w="100.0" w:type="dxa"/>
              <w:right w:w="100.0" w:type="dxa"/>
            </w:tcMar>
            <w:vAlign w:val="top"/>
          </w:tcPr>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sdt>
              <w:sdtPr>
                <w:tag w:val="goog_rdk_19"/>
              </w:sdtPr>
              <w:sdtContent>
                <w:r w:rsidDel="00000000" w:rsidR="00000000" w:rsidRPr="00000000">
                  <w:rPr>
                    <w:rFonts w:ascii="Cardo" w:cs="Cardo" w:eastAsia="Cardo" w:hAnsi="Cardo"/>
                    <w:rtl w:val="0"/>
                  </w:rPr>
                  <w:t xml:space="preserve">1→3</w:t>
                </w:r>
              </w:sdtContent>
            </w:sdt>
          </w:p>
        </w:tc>
        <w:tc>
          <w:tcPr>
            <w:shd w:fill="auto" w:val="clear"/>
            <w:tcMar>
              <w:top w:w="100.0" w:type="dxa"/>
              <w:left w:w="100.0" w:type="dxa"/>
              <w:bottom w:w="100.0" w:type="dxa"/>
              <w:right w:w="100.0" w:type="dxa"/>
            </w:tcMar>
            <w:vAlign w:val="top"/>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LihPaoLand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Formosan Aboriginal Culture Village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sdt>
              <w:sdtPr>
                <w:tag w:val="goog_rdk_20"/>
              </w:sdtPr>
              <w:sdtContent>
                <w:r w:rsidDel="00000000" w:rsidR="00000000" w:rsidRPr="00000000">
                  <w:rPr>
                    <w:rFonts w:ascii="Cardo" w:cs="Cardo" w:eastAsia="Cardo" w:hAnsi="Cardo"/>
                    <w:rtl w:val="0"/>
                  </w:rPr>
                  <w:t xml:space="preserve">2↘5 </w:t>
                </w:r>
              </w:sdtContent>
            </w:sdt>
          </w:p>
        </w:tc>
        <w:tc>
          <w:tcPr>
            <w:shd w:fill="auto" w:val="clear"/>
            <w:tcMar>
              <w:top w:w="100.0" w:type="dxa"/>
              <w:left w:w="100.0" w:type="dxa"/>
              <w:bottom w:w="100.0" w:type="dxa"/>
              <w:right w:w="100.0" w:type="dxa"/>
            </w:tcMar>
            <w:vAlign w:val="top"/>
          </w:tcPr>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Formosa Fun Coast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Leofoo Village Theme Park </w:t>
            </w:r>
          </w:p>
        </w:tc>
        <w:tc>
          <w:tcPr>
            <w:shd w:fill="auto" w:val="clear"/>
            <w:tcMar>
              <w:top w:w="100.0" w:type="dxa"/>
              <w:left w:w="100.0" w:type="dxa"/>
              <w:bottom w:w="100.0" w:type="dxa"/>
              <w:right w:w="100.0" w:type="dxa"/>
            </w:tcMar>
            <w:vAlign w:val="top"/>
          </w:tcPr>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sdt>
              <w:sdtPr>
                <w:tag w:val="goog_rdk_21"/>
              </w:sdtPr>
              <w:sdtContent>
                <w:r w:rsidDel="00000000" w:rsidR="00000000" w:rsidRPr="00000000">
                  <w:rPr>
                    <w:rFonts w:ascii="Cardo" w:cs="Cardo" w:eastAsia="Cardo" w:hAnsi="Cardo"/>
                    <w:rtl w:val="0"/>
                  </w:rPr>
                  <w:t xml:space="preserve">3↘4</w:t>
                </w:r>
              </w:sdtContent>
            </w:sdt>
          </w:p>
        </w:tc>
        <w:tc>
          <w:tcPr>
            <w:shd w:fill="auto" w:val="clear"/>
            <w:tcMar>
              <w:top w:w="100.0" w:type="dxa"/>
              <w:left w:w="100.0" w:type="dxa"/>
              <w:bottom w:w="100.0" w:type="dxa"/>
              <w:right w:w="100.0" w:type="dxa"/>
            </w:tcMar>
            <w:vAlign w:val="top"/>
          </w:tcPr>
          <w:p w:rsidR="00000000" w:rsidDel="00000000" w:rsidP="00000000" w:rsidRDefault="00000000" w:rsidRPr="00000000" w14:paraId="00000370">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JanFuSun Fancyworld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LihPaoLand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sdt>
              <w:sdtPr>
                <w:tag w:val="goog_rdk_22"/>
              </w:sdtPr>
              <w:sdtContent>
                <w:r w:rsidDel="00000000" w:rsidR="00000000" w:rsidRPr="00000000">
                  <w:rPr>
                    <w:rFonts w:ascii="Cardo" w:cs="Cardo" w:eastAsia="Cardo" w:hAnsi="Cardo"/>
                    <w:rtl w:val="0"/>
                  </w:rPr>
                  <w:t xml:space="preserve">4→1</w:t>
                </w:r>
              </w:sdtContent>
            </w:sdt>
          </w:p>
        </w:tc>
        <w:tc>
          <w:tcPr>
            <w:shd w:fill="auto" w:val="clear"/>
            <w:tcMar>
              <w:top w:w="100.0" w:type="dxa"/>
              <w:left w:w="100.0" w:type="dxa"/>
              <w:bottom w:w="100.0" w:type="dxa"/>
              <w:right w:w="100.0" w:type="dxa"/>
            </w:tcMar>
            <w:vAlign w:val="top"/>
          </w:tcPr>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Leofoo Village Theme Park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Formosa Fun Coas</w:t>
            </w:r>
          </w:p>
        </w:tc>
        <w:tc>
          <w:tcPr>
            <w:shd w:fill="auto" w:val="clear"/>
            <w:tcMar>
              <w:top w:w="100.0" w:type="dxa"/>
              <w:left w:w="100.0" w:type="dxa"/>
              <w:bottom w:w="100.0" w:type="dxa"/>
              <w:right w:w="100.0" w:type="dxa"/>
            </w:tcMar>
            <w:vAlign w:val="top"/>
          </w:tcPr>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sdt>
              <w:sdtPr>
                <w:tag w:val="goog_rdk_23"/>
              </w:sdtPr>
              <w:sdtContent>
                <w:r w:rsidDel="00000000" w:rsidR="00000000" w:rsidRPr="00000000">
                  <w:rPr>
                    <w:rFonts w:ascii="Cardo" w:cs="Cardo" w:eastAsia="Cardo" w:hAnsi="Cardo"/>
                    <w:rtl w:val="0"/>
                  </w:rPr>
                  <w:t xml:space="preserve">5↗2 </w:t>
                </w:r>
              </w:sdtContent>
            </w:sdt>
          </w:p>
        </w:tc>
        <w:tc>
          <w:tcPr>
            <w:shd w:fill="auto" w:val="clear"/>
            <w:tcMar>
              <w:top w:w="100.0" w:type="dxa"/>
              <w:left w:w="100.0" w:type="dxa"/>
              <w:bottom w:w="100.0" w:type="dxa"/>
              <w:right w:w="100.0" w:type="dxa"/>
            </w:tcMar>
            <w:vAlign w:val="top"/>
          </w:tcPr>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Formosan Aboriginal Culture Village</w:t>
            </w:r>
          </w:p>
        </w:tc>
      </w:tr>
    </w:tbl>
    <w:p w:rsidR="00000000" w:rsidDel="00000000" w:rsidP="00000000" w:rsidRDefault="00000000" w:rsidRPr="00000000" w14:paraId="00000379">
      <w:pPr>
        <w:tabs>
          <w:tab w:val="left" w:pos="216"/>
        </w:tabs>
        <w:spacing w:after="0" w:before="0" w:lineRule="auto"/>
        <w:ind w:left="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7A">
      <w:pPr>
        <w:tabs>
          <w:tab w:val="left" w:pos="216"/>
        </w:tabs>
        <w:spacing w:before="0" w:lineRule="auto"/>
        <w:ind w:lef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13.</w:t>
      </w:r>
      <w:r w:rsidDel="00000000" w:rsidR="00000000" w:rsidRPr="00000000">
        <w:rPr>
          <w:rFonts w:ascii="Times New Roman" w:cs="Times New Roman" w:eastAsia="Times New Roman" w:hAnsi="Times New Roman"/>
          <w:rtl w:val="0"/>
        </w:rPr>
        <w:t xml:space="preserve"> shows the data we surmise of POIs every month, the surmise are from the Government.</w:t>
      </w:r>
    </w:p>
    <w:tbl>
      <w:tblPr>
        <w:tblStyle w:val="Table13"/>
        <w:tblW w:w="1035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78.5714285714287"/>
        <w:gridCol w:w="1478.5714285714287"/>
        <w:gridCol w:w="1478.5714285714287"/>
        <w:gridCol w:w="1478.5714285714287"/>
        <w:gridCol w:w="1478.5714285714287"/>
        <w:gridCol w:w="1478.5714285714287"/>
        <w:gridCol w:w="1478.5714285714287"/>
        <w:tblGridChange w:id="0">
          <w:tblGrid>
            <w:gridCol w:w="1478.5714285714287"/>
            <w:gridCol w:w="1478.5714285714287"/>
            <w:gridCol w:w="1478.5714285714287"/>
            <w:gridCol w:w="1478.5714285714287"/>
            <w:gridCol w:w="1478.5714285714287"/>
            <w:gridCol w:w="1478.5714285714287"/>
            <w:gridCol w:w="1478.5714285714287"/>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B">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37C">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Month</w:t>
            </w:r>
          </w:p>
        </w:tc>
        <w:tc>
          <w:tcPr>
            <w:shd w:fill="auto" w:val="clear"/>
            <w:tcMar>
              <w:top w:w="100.0" w:type="dxa"/>
              <w:left w:w="100.0" w:type="dxa"/>
              <w:bottom w:w="100.0" w:type="dxa"/>
              <w:right w:w="100.0" w:type="dxa"/>
            </w:tcMar>
            <w:vAlign w:val="top"/>
          </w:tcPr>
          <w:p w:rsidR="00000000" w:rsidDel="00000000" w:rsidP="00000000" w:rsidRDefault="00000000" w:rsidRPr="00000000" w14:paraId="0000037D">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JanFuSun Fancyworld</w:t>
            </w:r>
          </w:p>
        </w:tc>
        <w:tc>
          <w:tcPr>
            <w:shd w:fill="auto" w:val="clear"/>
            <w:tcMar>
              <w:top w:w="100.0" w:type="dxa"/>
              <w:left w:w="100.0" w:type="dxa"/>
              <w:bottom w:w="100.0" w:type="dxa"/>
              <w:right w:w="100.0" w:type="dxa"/>
            </w:tcMar>
            <w:vAlign w:val="top"/>
          </w:tcPr>
          <w:p w:rsidR="00000000" w:rsidDel="00000000" w:rsidP="00000000" w:rsidRDefault="00000000" w:rsidRPr="00000000" w14:paraId="0000037E">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Formosan Aboriginal Culture Village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37F">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Leofoo Village Theme Park</w:t>
            </w:r>
          </w:p>
        </w:tc>
        <w:tc>
          <w:tcPr>
            <w:shd w:fill="auto" w:val="clear"/>
            <w:tcMar>
              <w:top w:w="100.0" w:type="dxa"/>
              <w:left w:w="100.0" w:type="dxa"/>
              <w:bottom w:w="100.0" w:type="dxa"/>
              <w:right w:w="100.0" w:type="dxa"/>
            </w:tcMar>
            <w:vAlign w:val="top"/>
          </w:tcPr>
          <w:p w:rsidR="00000000" w:rsidDel="00000000" w:rsidP="00000000" w:rsidRDefault="00000000" w:rsidRPr="00000000" w14:paraId="00000380">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LihPaoLand </w:t>
            </w:r>
          </w:p>
        </w:tc>
        <w:tc>
          <w:tcPr>
            <w:shd w:fill="auto" w:val="clear"/>
            <w:tcMar>
              <w:top w:w="100.0" w:type="dxa"/>
              <w:left w:w="100.0" w:type="dxa"/>
              <w:bottom w:w="100.0" w:type="dxa"/>
              <w:right w:w="100.0" w:type="dxa"/>
            </w:tcMar>
            <w:vAlign w:val="top"/>
          </w:tcPr>
          <w:p w:rsidR="00000000" w:rsidDel="00000000" w:rsidP="00000000" w:rsidRDefault="00000000" w:rsidRPr="00000000" w14:paraId="00000381">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Formosa Fun Coast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2">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83">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84">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3.30 </w:t>
            </w:r>
          </w:p>
        </w:tc>
        <w:tc>
          <w:tcPr>
            <w:shd w:fill="auto" w:val="clear"/>
            <w:tcMar>
              <w:top w:w="100.0" w:type="dxa"/>
              <w:left w:w="100.0" w:type="dxa"/>
              <w:bottom w:w="100.0" w:type="dxa"/>
              <w:right w:w="100.0" w:type="dxa"/>
            </w:tcMar>
            <w:vAlign w:val="top"/>
          </w:tcPr>
          <w:p w:rsidR="00000000" w:rsidDel="00000000" w:rsidP="00000000" w:rsidRDefault="00000000" w:rsidRPr="00000000" w14:paraId="00000385">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3.77</w:t>
            </w:r>
          </w:p>
        </w:tc>
        <w:tc>
          <w:tcPr>
            <w:shd w:fill="auto" w:val="clear"/>
            <w:tcMar>
              <w:top w:w="100.0" w:type="dxa"/>
              <w:left w:w="100.0" w:type="dxa"/>
              <w:bottom w:w="100.0" w:type="dxa"/>
              <w:right w:w="100.0" w:type="dxa"/>
            </w:tcMar>
            <w:vAlign w:val="top"/>
          </w:tcPr>
          <w:p w:rsidR="00000000" w:rsidDel="00000000" w:rsidP="00000000" w:rsidRDefault="00000000" w:rsidRPr="00000000" w14:paraId="00000386">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2.43</w:t>
            </w:r>
          </w:p>
        </w:tc>
        <w:tc>
          <w:tcPr>
            <w:shd w:fill="auto" w:val="clear"/>
            <w:tcMar>
              <w:top w:w="100.0" w:type="dxa"/>
              <w:left w:w="100.0" w:type="dxa"/>
              <w:bottom w:w="100.0" w:type="dxa"/>
              <w:right w:w="100.0" w:type="dxa"/>
            </w:tcMar>
            <w:vAlign w:val="top"/>
          </w:tcPr>
          <w:p w:rsidR="00000000" w:rsidDel="00000000" w:rsidP="00000000" w:rsidRDefault="00000000" w:rsidRPr="00000000" w14:paraId="00000387">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1.14</w:t>
            </w:r>
          </w:p>
        </w:tc>
        <w:tc>
          <w:tcPr>
            <w:shd w:fill="auto" w:val="clear"/>
            <w:tcMar>
              <w:top w:w="100.0" w:type="dxa"/>
              <w:left w:w="100.0" w:type="dxa"/>
              <w:bottom w:w="100.0" w:type="dxa"/>
              <w:right w:w="100.0" w:type="dxa"/>
            </w:tcMar>
            <w:vAlign w:val="top"/>
          </w:tcPr>
          <w:p w:rsidR="00000000" w:rsidDel="00000000" w:rsidP="00000000" w:rsidRDefault="00000000" w:rsidRPr="00000000" w14:paraId="00000388">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9">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8A">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8B">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4.83</w:t>
            </w:r>
          </w:p>
        </w:tc>
        <w:tc>
          <w:tcPr>
            <w:shd w:fill="auto" w:val="clear"/>
            <w:tcMar>
              <w:top w:w="100.0" w:type="dxa"/>
              <w:left w:w="100.0" w:type="dxa"/>
              <w:bottom w:w="100.0" w:type="dxa"/>
              <w:right w:w="100.0" w:type="dxa"/>
            </w:tcMar>
            <w:vAlign w:val="top"/>
          </w:tcPr>
          <w:p w:rsidR="00000000" w:rsidDel="00000000" w:rsidP="00000000" w:rsidRDefault="00000000" w:rsidRPr="00000000" w14:paraId="0000038C">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4.66</w:t>
            </w:r>
          </w:p>
        </w:tc>
        <w:tc>
          <w:tcPr>
            <w:shd w:fill="auto" w:val="clear"/>
            <w:tcMar>
              <w:top w:w="100.0" w:type="dxa"/>
              <w:left w:w="100.0" w:type="dxa"/>
              <w:bottom w:w="100.0" w:type="dxa"/>
              <w:right w:w="100.0" w:type="dxa"/>
            </w:tcMar>
            <w:vAlign w:val="top"/>
          </w:tcPr>
          <w:p w:rsidR="00000000" w:rsidDel="00000000" w:rsidP="00000000" w:rsidRDefault="00000000" w:rsidRPr="00000000" w14:paraId="0000038D">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3.02</w:t>
            </w:r>
          </w:p>
        </w:tc>
        <w:tc>
          <w:tcPr>
            <w:shd w:fill="auto" w:val="clear"/>
            <w:tcMar>
              <w:top w:w="100.0" w:type="dxa"/>
              <w:left w:w="100.0" w:type="dxa"/>
              <w:bottom w:w="100.0" w:type="dxa"/>
              <w:right w:w="100.0" w:type="dxa"/>
            </w:tcMar>
            <w:vAlign w:val="top"/>
          </w:tcPr>
          <w:p w:rsidR="00000000" w:rsidDel="00000000" w:rsidP="00000000" w:rsidRDefault="00000000" w:rsidRPr="00000000" w14:paraId="0000038E">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2.12</w:t>
            </w:r>
          </w:p>
        </w:tc>
        <w:tc>
          <w:tcPr>
            <w:shd w:fill="auto" w:val="clear"/>
            <w:tcMar>
              <w:top w:w="100.0" w:type="dxa"/>
              <w:left w:w="100.0" w:type="dxa"/>
              <w:bottom w:w="100.0" w:type="dxa"/>
              <w:right w:w="100.0" w:type="dxa"/>
            </w:tcMar>
            <w:vAlign w:val="top"/>
          </w:tcPr>
          <w:p w:rsidR="00000000" w:rsidDel="00000000" w:rsidP="00000000" w:rsidRDefault="00000000" w:rsidRPr="00000000" w14:paraId="0000038F">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0">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91">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92">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2.79</w:t>
            </w:r>
          </w:p>
        </w:tc>
        <w:tc>
          <w:tcPr>
            <w:shd w:fill="auto" w:val="clear"/>
            <w:tcMar>
              <w:top w:w="100.0" w:type="dxa"/>
              <w:left w:w="100.0" w:type="dxa"/>
              <w:bottom w:w="100.0" w:type="dxa"/>
              <w:right w:w="100.0" w:type="dxa"/>
            </w:tcMar>
            <w:vAlign w:val="top"/>
          </w:tcPr>
          <w:p w:rsidR="00000000" w:rsidDel="00000000" w:rsidP="00000000" w:rsidRDefault="00000000" w:rsidRPr="00000000" w14:paraId="00000393">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4.24</w:t>
            </w:r>
          </w:p>
        </w:tc>
        <w:tc>
          <w:tcPr>
            <w:shd w:fill="auto" w:val="clear"/>
            <w:tcMar>
              <w:top w:w="100.0" w:type="dxa"/>
              <w:left w:w="100.0" w:type="dxa"/>
              <w:bottom w:w="100.0" w:type="dxa"/>
              <w:right w:w="100.0" w:type="dxa"/>
            </w:tcMar>
            <w:vAlign w:val="top"/>
          </w:tcPr>
          <w:p w:rsidR="00000000" w:rsidDel="00000000" w:rsidP="00000000" w:rsidRDefault="00000000" w:rsidRPr="00000000" w14:paraId="00000394">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2.37</w:t>
            </w:r>
          </w:p>
        </w:tc>
        <w:tc>
          <w:tcPr>
            <w:shd w:fill="auto" w:val="clear"/>
            <w:tcMar>
              <w:top w:w="100.0" w:type="dxa"/>
              <w:left w:w="100.0" w:type="dxa"/>
              <w:bottom w:w="100.0" w:type="dxa"/>
              <w:right w:w="100.0" w:type="dxa"/>
            </w:tcMar>
            <w:vAlign w:val="top"/>
          </w:tcPr>
          <w:p w:rsidR="00000000" w:rsidDel="00000000" w:rsidP="00000000" w:rsidRDefault="00000000" w:rsidRPr="00000000" w14:paraId="00000395">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1.35</w:t>
            </w:r>
          </w:p>
        </w:tc>
        <w:tc>
          <w:tcPr>
            <w:shd w:fill="auto" w:val="clear"/>
            <w:tcMar>
              <w:top w:w="100.0" w:type="dxa"/>
              <w:left w:w="100.0" w:type="dxa"/>
              <w:bottom w:w="100.0" w:type="dxa"/>
              <w:right w:w="100.0" w:type="dxa"/>
            </w:tcMar>
            <w:vAlign w:val="top"/>
          </w:tcPr>
          <w:p w:rsidR="00000000" w:rsidDel="00000000" w:rsidP="00000000" w:rsidRDefault="00000000" w:rsidRPr="00000000" w14:paraId="00000396">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7">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98">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399">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2.96</w:t>
            </w:r>
          </w:p>
        </w:tc>
        <w:tc>
          <w:tcPr>
            <w:shd w:fill="auto" w:val="clear"/>
            <w:tcMar>
              <w:top w:w="100.0" w:type="dxa"/>
              <w:left w:w="100.0" w:type="dxa"/>
              <w:bottom w:w="100.0" w:type="dxa"/>
              <w:right w:w="100.0" w:type="dxa"/>
            </w:tcMar>
            <w:vAlign w:val="top"/>
          </w:tcPr>
          <w:p w:rsidR="00000000" w:rsidDel="00000000" w:rsidP="00000000" w:rsidRDefault="00000000" w:rsidRPr="00000000" w14:paraId="0000039A">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4.43</w:t>
            </w:r>
          </w:p>
        </w:tc>
        <w:tc>
          <w:tcPr>
            <w:shd w:fill="auto" w:val="clear"/>
            <w:tcMar>
              <w:top w:w="100.0" w:type="dxa"/>
              <w:left w:w="100.0" w:type="dxa"/>
              <w:bottom w:w="100.0" w:type="dxa"/>
              <w:right w:w="100.0" w:type="dxa"/>
            </w:tcMar>
            <w:vAlign w:val="top"/>
          </w:tcPr>
          <w:p w:rsidR="00000000" w:rsidDel="00000000" w:rsidP="00000000" w:rsidRDefault="00000000" w:rsidRPr="00000000" w14:paraId="0000039B">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2.76</w:t>
            </w:r>
          </w:p>
        </w:tc>
        <w:tc>
          <w:tcPr>
            <w:shd w:fill="auto" w:val="clear"/>
            <w:tcMar>
              <w:top w:w="100.0" w:type="dxa"/>
              <w:left w:w="100.0" w:type="dxa"/>
              <w:bottom w:w="100.0" w:type="dxa"/>
              <w:right w:w="100.0" w:type="dxa"/>
            </w:tcMar>
            <w:vAlign w:val="top"/>
          </w:tcPr>
          <w:p w:rsidR="00000000" w:rsidDel="00000000" w:rsidP="00000000" w:rsidRDefault="00000000" w:rsidRPr="00000000" w14:paraId="0000039C">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1.63</w:t>
            </w:r>
          </w:p>
        </w:tc>
        <w:tc>
          <w:tcPr>
            <w:shd w:fill="auto" w:val="clear"/>
            <w:tcMar>
              <w:top w:w="100.0" w:type="dxa"/>
              <w:left w:w="100.0" w:type="dxa"/>
              <w:bottom w:w="100.0" w:type="dxa"/>
              <w:right w:w="100.0" w:type="dxa"/>
            </w:tcMar>
            <w:vAlign w:val="top"/>
          </w:tcPr>
          <w:p w:rsidR="00000000" w:rsidDel="00000000" w:rsidP="00000000" w:rsidRDefault="00000000" w:rsidRPr="00000000" w14:paraId="0000039D">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E">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9F">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3A0">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2.71</w:t>
            </w:r>
          </w:p>
        </w:tc>
        <w:tc>
          <w:tcPr>
            <w:shd w:fill="auto" w:val="clear"/>
            <w:tcMar>
              <w:top w:w="100.0" w:type="dxa"/>
              <w:left w:w="100.0" w:type="dxa"/>
              <w:bottom w:w="100.0" w:type="dxa"/>
              <w:right w:w="100.0" w:type="dxa"/>
            </w:tcMar>
            <w:vAlign w:val="top"/>
          </w:tcPr>
          <w:p w:rsidR="00000000" w:rsidDel="00000000" w:rsidP="00000000" w:rsidRDefault="00000000" w:rsidRPr="00000000" w14:paraId="000003A1">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4.04</w:t>
            </w:r>
          </w:p>
        </w:tc>
        <w:tc>
          <w:tcPr>
            <w:shd w:fill="auto" w:val="clear"/>
            <w:tcMar>
              <w:top w:w="100.0" w:type="dxa"/>
              <w:left w:w="100.0" w:type="dxa"/>
              <w:bottom w:w="100.0" w:type="dxa"/>
              <w:right w:w="100.0" w:type="dxa"/>
            </w:tcMar>
            <w:vAlign w:val="top"/>
          </w:tcPr>
          <w:p w:rsidR="00000000" w:rsidDel="00000000" w:rsidP="00000000" w:rsidRDefault="00000000" w:rsidRPr="00000000" w14:paraId="000003A2">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2.54</w:t>
            </w:r>
          </w:p>
        </w:tc>
        <w:tc>
          <w:tcPr>
            <w:shd w:fill="auto" w:val="clear"/>
            <w:tcMar>
              <w:top w:w="100.0" w:type="dxa"/>
              <w:left w:w="100.0" w:type="dxa"/>
              <w:bottom w:w="100.0" w:type="dxa"/>
              <w:right w:w="100.0" w:type="dxa"/>
            </w:tcMar>
            <w:vAlign w:val="top"/>
          </w:tcPr>
          <w:p w:rsidR="00000000" w:rsidDel="00000000" w:rsidP="00000000" w:rsidRDefault="00000000" w:rsidRPr="00000000" w14:paraId="000003A3">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w:t>
            </w:r>
          </w:p>
        </w:tc>
        <w:tc>
          <w:tcPr>
            <w:shd w:fill="auto" w:val="clear"/>
            <w:tcMar>
              <w:top w:w="100.0" w:type="dxa"/>
              <w:left w:w="100.0" w:type="dxa"/>
              <w:bottom w:w="100.0" w:type="dxa"/>
              <w:right w:w="100.0" w:type="dxa"/>
            </w:tcMar>
            <w:vAlign w:val="top"/>
          </w:tcPr>
          <w:p w:rsidR="00000000" w:rsidDel="00000000" w:rsidP="00000000" w:rsidRDefault="00000000" w:rsidRPr="00000000" w14:paraId="000003A4">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5">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A6">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3A7">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2.85</w:t>
            </w:r>
          </w:p>
        </w:tc>
        <w:tc>
          <w:tcPr>
            <w:shd w:fill="auto" w:val="clear"/>
            <w:tcMar>
              <w:top w:w="100.0" w:type="dxa"/>
              <w:left w:w="100.0" w:type="dxa"/>
              <w:bottom w:w="100.0" w:type="dxa"/>
              <w:right w:w="100.0" w:type="dxa"/>
            </w:tcMar>
            <w:vAlign w:val="top"/>
          </w:tcPr>
          <w:p w:rsidR="00000000" w:rsidDel="00000000" w:rsidP="00000000" w:rsidRDefault="00000000" w:rsidRPr="00000000" w14:paraId="000003A8">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3.64</w:t>
            </w:r>
          </w:p>
        </w:tc>
        <w:tc>
          <w:tcPr>
            <w:shd w:fill="auto" w:val="clear"/>
            <w:tcMar>
              <w:top w:w="100.0" w:type="dxa"/>
              <w:left w:w="100.0" w:type="dxa"/>
              <w:bottom w:w="100.0" w:type="dxa"/>
              <w:right w:w="100.0" w:type="dxa"/>
            </w:tcMar>
            <w:vAlign w:val="top"/>
          </w:tcPr>
          <w:p w:rsidR="00000000" w:rsidDel="00000000" w:rsidP="00000000" w:rsidRDefault="00000000" w:rsidRPr="00000000" w14:paraId="000003A9">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2.63</w:t>
            </w:r>
          </w:p>
        </w:tc>
        <w:tc>
          <w:tcPr>
            <w:shd w:fill="auto" w:val="clear"/>
            <w:tcMar>
              <w:top w:w="100.0" w:type="dxa"/>
              <w:left w:w="100.0" w:type="dxa"/>
              <w:bottom w:w="100.0" w:type="dxa"/>
              <w:right w:w="100.0" w:type="dxa"/>
            </w:tcMar>
            <w:vAlign w:val="top"/>
          </w:tcPr>
          <w:p w:rsidR="00000000" w:rsidDel="00000000" w:rsidP="00000000" w:rsidRDefault="00000000" w:rsidRPr="00000000" w14:paraId="000003AA">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2.44</w:t>
            </w:r>
          </w:p>
        </w:tc>
        <w:tc>
          <w:tcPr>
            <w:shd w:fill="auto" w:val="clear"/>
            <w:tcMar>
              <w:top w:w="100.0" w:type="dxa"/>
              <w:left w:w="100.0" w:type="dxa"/>
              <w:bottom w:w="100.0" w:type="dxa"/>
              <w:right w:w="100.0" w:type="dxa"/>
            </w:tcMar>
            <w:vAlign w:val="top"/>
          </w:tcPr>
          <w:p w:rsidR="00000000" w:rsidDel="00000000" w:rsidP="00000000" w:rsidRDefault="00000000" w:rsidRPr="00000000" w14:paraId="000003AB">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C">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AD">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3AE">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3.69</w:t>
            </w:r>
          </w:p>
        </w:tc>
        <w:tc>
          <w:tcPr>
            <w:shd w:fill="auto" w:val="clear"/>
            <w:tcMar>
              <w:top w:w="100.0" w:type="dxa"/>
              <w:left w:w="100.0" w:type="dxa"/>
              <w:bottom w:w="100.0" w:type="dxa"/>
              <w:right w:w="100.0" w:type="dxa"/>
            </w:tcMar>
            <w:vAlign w:val="top"/>
          </w:tcPr>
          <w:p w:rsidR="00000000" w:rsidDel="00000000" w:rsidP="00000000" w:rsidRDefault="00000000" w:rsidRPr="00000000" w14:paraId="000003AF">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4.12</w:t>
            </w:r>
          </w:p>
        </w:tc>
        <w:tc>
          <w:tcPr>
            <w:shd w:fill="auto" w:val="clear"/>
            <w:tcMar>
              <w:top w:w="100.0" w:type="dxa"/>
              <w:left w:w="100.0" w:type="dxa"/>
              <w:bottom w:w="100.0" w:type="dxa"/>
              <w:right w:w="100.0" w:type="dxa"/>
            </w:tcMar>
            <w:vAlign w:val="top"/>
          </w:tcPr>
          <w:p w:rsidR="00000000" w:rsidDel="00000000" w:rsidP="00000000" w:rsidRDefault="00000000" w:rsidRPr="00000000" w14:paraId="000003B0">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3.41</w:t>
            </w:r>
          </w:p>
        </w:tc>
        <w:tc>
          <w:tcPr>
            <w:shd w:fill="auto" w:val="clear"/>
            <w:tcMar>
              <w:top w:w="100.0" w:type="dxa"/>
              <w:left w:w="100.0" w:type="dxa"/>
              <w:bottom w:w="100.0" w:type="dxa"/>
              <w:right w:w="100.0" w:type="dxa"/>
            </w:tcMar>
            <w:vAlign w:val="top"/>
          </w:tcPr>
          <w:p w:rsidR="00000000" w:rsidDel="00000000" w:rsidP="00000000" w:rsidRDefault="00000000" w:rsidRPr="00000000" w14:paraId="000003B1">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4.24</w:t>
            </w:r>
          </w:p>
        </w:tc>
        <w:tc>
          <w:tcPr>
            <w:shd w:fill="auto" w:val="clear"/>
            <w:tcMar>
              <w:top w:w="100.0" w:type="dxa"/>
              <w:left w:w="100.0" w:type="dxa"/>
              <w:bottom w:w="100.0" w:type="dxa"/>
              <w:right w:w="100.0" w:type="dxa"/>
            </w:tcMar>
            <w:vAlign w:val="top"/>
          </w:tcPr>
          <w:p w:rsidR="00000000" w:rsidDel="00000000" w:rsidP="00000000" w:rsidRDefault="00000000" w:rsidRPr="00000000" w14:paraId="000003B2">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3">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B4">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3B5">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4.22</w:t>
            </w:r>
          </w:p>
        </w:tc>
        <w:tc>
          <w:tcPr>
            <w:shd w:fill="auto" w:val="clear"/>
            <w:tcMar>
              <w:top w:w="100.0" w:type="dxa"/>
              <w:left w:w="100.0" w:type="dxa"/>
              <w:bottom w:w="100.0" w:type="dxa"/>
              <w:right w:w="100.0" w:type="dxa"/>
            </w:tcMar>
            <w:vAlign w:val="top"/>
          </w:tcPr>
          <w:p w:rsidR="00000000" w:rsidDel="00000000" w:rsidP="00000000" w:rsidRDefault="00000000" w:rsidRPr="00000000" w14:paraId="000003B6">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4.09</w:t>
            </w:r>
          </w:p>
        </w:tc>
        <w:tc>
          <w:tcPr>
            <w:shd w:fill="auto" w:val="clear"/>
            <w:tcMar>
              <w:top w:w="100.0" w:type="dxa"/>
              <w:left w:w="100.0" w:type="dxa"/>
              <w:bottom w:w="100.0" w:type="dxa"/>
              <w:right w:w="100.0" w:type="dxa"/>
            </w:tcMar>
            <w:vAlign w:val="top"/>
          </w:tcPr>
          <w:p w:rsidR="00000000" w:rsidDel="00000000" w:rsidP="00000000" w:rsidRDefault="00000000" w:rsidRPr="00000000" w14:paraId="000003B7">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3.75</w:t>
            </w:r>
          </w:p>
        </w:tc>
        <w:tc>
          <w:tcPr>
            <w:shd w:fill="auto" w:val="clear"/>
            <w:tcMar>
              <w:top w:w="100.0" w:type="dxa"/>
              <w:left w:w="100.0" w:type="dxa"/>
              <w:bottom w:w="100.0" w:type="dxa"/>
              <w:right w:w="100.0" w:type="dxa"/>
            </w:tcMar>
            <w:vAlign w:val="top"/>
          </w:tcPr>
          <w:p w:rsidR="00000000" w:rsidDel="00000000" w:rsidP="00000000" w:rsidRDefault="00000000" w:rsidRPr="00000000" w14:paraId="000003B8">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4.47</w:t>
            </w:r>
          </w:p>
        </w:tc>
        <w:tc>
          <w:tcPr>
            <w:shd w:fill="auto" w:val="clear"/>
            <w:tcMar>
              <w:top w:w="100.0" w:type="dxa"/>
              <w:left w:w="100.0" w:type="dxa"/>
              <w:bottom w:w="100.0" w:type="dxa"/>
              <w:right w:w="100.0" w:type="dxa"/>
            </w:tcMar>
            <w:vAlign w:val="top"/>
          </w:tcPr>
          <w:p w:rsidR="00000000" w:rsidDel="00000000" w:rsidP="00000000" w:rsidRDefault="00000000" w:rsidRPr="00000000" w14:paraId="000003B9">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A">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BB">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3BC">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3.13</w:t>
            </w:r>
          </w:p>
        </w:tc>
        <w:tc>
          <w:tcPr>
            <w:shd w:fill="auto" w:val="clear"/>
            <w:tcMar>
              <w:top w:w="100.0" w:type="dxa"/>
              <w:left w:w="100.0" w:type="dxa"/>
              <w:bottom w:w="100.0" w:type="dxa"/>
              <w:right w:w="100.0" w:type="dxa"/>
            </w:tcMar>
            <w:vAlign w:val="top"/>
          </w:tcPr>
          <w:p w:rsidR="00000000" w:rsidDel="00000000" w:rsidP="00000000" w:rsidRDefault="00000000" w:rsidRPr="00000000" w14:paraId="000003BD">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2.78</w:t>
            </w:r>
          </w:p>
        </w:tc>
        <w:tc>
          <w:tcPr>
            <w:shd w:fill="auto" w:val="clear"/>
            <w:tcMar>
              <w:top w:w="100.0" w:type="dxa"/>
              <w:left w:w="100.0" w:type="dxa"/>
              <w:bottom w:w="100.0" w:type="dxa"/>
              <w:right w:w="100.0" w:type="dxa"/>
            </w:tcMar>
            <w:vAlign w:val="top"/>
          </w:tcPr>
          <w:p w:rsidR="00000000" w:rsidDel="00000000" w:rsidP="00000000" w:rsidRDefault="00000000" w:rsidRPr="00000000" w14:paraId="000003BE">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2.47</w:t>
            </w:r>
          </w:p>
        </w:tc>
        <w:tc>
          <w:tcPr>
            <w:shd w:fill="auto" w:val="clear"/>
            <w:tcMar>
              <w:top w:w="100.0" w:type="dxa"/>
              <w:left w:w="100.0" w:type="dxa"/>
              <w:bottom w:w="100.0" w:type="dxa"/>
              <w:right w:w="100.0" w:type="dxa"/>
            </w:tcMar>
            <w:vAlign w:val="top"/>
          </w:tcPr>
          <w:p w:rsidR="00000000" w:rsidDel="00000000" w:rsidP="00000000" w:rsidRDefault="00000000" w:rsidRPr="00000000" w14:paraId="000003BF">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2.43</w:t>
            </w:r>
          </w:p>
        </w:tc>
        <w:tc>
          <w:tcPr>
            <w:shd w:fill="auto" w:val="clear"/>
            <w:tcMar>
              <w:top w:w="100.0" w:type="dxa"/>
              <w:left w:w="100.0" w:type="dxa"/>
              <w:bottom w:w="100.0" w:type="dxa"/>
              <w:right w:w="100.0" w:type="dxa"/>
            </w:tcMar>
            <w:vAlign w:val="top"/>
          </w:tcPr>
          <w:p w:rsidR="00000000" w:rsidDel="00000000" w:rsidP="00000000" w:rsidRDefault="00000000" w:rsidRPr="00000000" w14:paraId="000003C0">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1">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C2">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3C3">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3.55</w:t>
            </w:r>
          </w:p>
        </w:tc>
        <w:tc>
          <w:tcPr>
            <w:shd w:fill="auto" w:val="clear"/>
            <w:tcMar>
              <w:top w:w="100.0" w:type="dxa"/>
              <w:left w:w="100.0" w:type="dxa"/>
              <w:bottom w:w="100.0" w:type="dxa"/>
              <w:right w:w="100.0" w:type="dxa"/>
            </w:tcMar>
            <w:vAlign w:val="top"/>
          </w:tcPr>
          <w:p w:rsidR="00000000" w:rsidDel="00000000" w:rsidP="00000000" w:rsidRDefault="00000000" w:rsidRPr="00000000" w14:paraId="000003C4">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3.04</w:t>
            </w:r>
          </w:p>
        </w:tc>
        <w:tc>
          <w:tcPr>
            <w:shd w:fill="auto" w:val="clear"/>
            <w:tcMar>
              <w:top w:w="100.0" w:type="dxa"/>
              <w:left w:w="100.0" w:type="dxa"/>
              <w:bottom w:w="100.0" w:type="dxa"/>
              <w:right w:w="100.0" w:type="dxa"/>
            </w:tcMar>
            <w:vAlign w:val="top"/>
          </w:tcPr>
          <w:p w:rsidR="00000000" w:rsidDel="00000000" w:rsidP="00000000" w:rsidRDefault="00000000" w:rsidRPr="00000000" w14:paraId="000003C5">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2.57</w:t>
            </w:r>
          </w:p>
        </w:tc>
        <w:tc>
          <w:tcPr>
            <w:shd w:fill="auto" w:val="clear"/>
            <w:tcMar>
              <w:top w:w="100.0" w:type="dxa"/>
              <w:left w:w="100.0" w:type="dxa"/>
              <w:bottom w:w="100.0" w:type="dxa"/>
              <w:right w:w="100.0" w:type="dxa"/>
            </w:tcMar>
            <w:vAlign w:val="top"/>
          </w:tcPr>
          <w:p w:rsidR="00000000" w:rsidDel="00000000" w:rsidP="00000000" w:rsidRDefault="00000000" w:rsidRPr="00000000" w14:paraId="000003C6">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1.89</w:t>
            </w:r>
          </w:p>
        </w:tc>
        <w:tc>
          <w:tcPr>
            <w:shd w:fill="auto" w:val="clear"/>
            <w:tcMar>
              <w:top w:w="100.0" w:type="dxa"/>
              <w:left w:w="100.0" w:type="dxa"/>
              <w:bottom w:w="100.0" w:type="dxa"/>
              <w:right w:w="100.0" w:type="dxa"/>
            </w:tcMar>
            <w:vAlign w:val="top"/>
          </w:tcPr>
          <w:p w:rsidR="00000000" w:rsidDel="00000000" w:rsidP="00000000" w:rsidRDefault="00000000" w:rsidRPr="00000000" w14:paraId="000003C7">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8">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C9">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3CA">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3.41</w:t>
            </w:r>
          </w:p>
        </w:tc>
        <w:tc>
          <w:tcPr>
            <w:shd w:fill="auto" w:val="clear"/>
            <w:tcMar>
              <w:top w:w="100.0" w:type="dxa"/>
              <w:left w:w="100.0" w:type="dxa"/>
              <w:bottom w:w="100.0" w:type="dxa"/>
              <w:right w:w="100.0" w:type="dxa"/>
            </w:tcMar>
            <w:vAlign w:val="top"/>
          </w:tcPr>
          <w:p w:rsidR="00000000" w:rsidDel="00000000" w:rsidP="00000000" w:rsidRDefault="00000000" w:rsidRPr="00000000" w14:paraId="000003CB">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3.01</w:t>
            </w:r>
          </w:p>
        </w:tc>
        <w:tc>
          <w:tcPr>
            <w:shd w:fill="auto" w:val="clear"/>
            <w:tcMar>
              <w:top w:w="100.0" w:type="dxa"/>
              <w:left w:w="100.0" w:type="dxa"/>
              <w:bottom w:w="100.0" w:type="dxa"/>
              <w:right w:w="100.0" w:type="dxa"/>
            </w:tcMar>
            <w:vAlign w:val="top"/>
          </w:tcPr>
          <w:p w:rsidR="00000000" w:rsidDel="00000000" w:rsidP="00000000" w:rsidRDefault="00000000" w:rsidRPr="00000000" w14:paraId="000003CC">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2.56</w:t>
            </w:r>
          </w:p>
        </w:tc>
        <w:tc>
          <w:tcPr>
            <w:shd w:fill="auto" w:val="clear"/>
            <w:tcMar>
              <w:top w:w="100.0" w:type="dxa"/>
              <w:left w:w="100.0" w:type="dxa"/>
              <w:bottom w:w="100.0" w:type="dxa"/>
              <w:right w:w="100.0" w:type="dxa"/>
            </w:tcMar>
            <w:vAlign w:val="top"/>
          </w:tcPr>
          <w:p w:rsidR="00000000" w:rsidDel="00000000" w:rsidP="00000000" w:rsidRDefault="00000000" w:rsidRPr="00000000" w14:paraId="000003CD">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1.54</w:t>
            </w:r>
          </w:p>
        </w:tc>
        <w:tc>
          <w:tcPr>
            <w:shd w:fill="auto" w:val="clear"/>
            <w:tcMar>
              <w:top w:w="100.0" w:type="dxa"/>
              <w:left w:w="100.0" w:type="dxa"/>
              <w:bottom w:w="100.0" w:type="dxa"/>
              <w:right w:w="100.0" w:type="dxa"/>
            </w:tcMar>
            <w:vAlign w:val="top"/>
          </w:tcPr>
          <w:p w:rsidR="00000000" w:rsidDel="00000000" w:rsidP="00000000" w:rsidRDefault="00000000" w:rsidRPr="00000000" w14:paraId="000003CE">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F">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D0">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3D1">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3.54</w:t>
            </w:r>
          </w:p>
        </w:tc>
        <w:tc>
          <w:tcPr>
            <w:shd w:fill="auto" w:val="clear"/>
            <w:tcMar>
              <w:top w:w="100.0" w:type="dxa"/>
              <w:left w:w="100.0" w:type="dxa"/>
              <w:bottom w:w="100.0" w:type="dxa"/>
              <w:right w:w="100.0" w:type="dxa"/>
            </w:tcMar>
            <w:vAlign w:val="top"/>
          </w:tcPr>
          <w:p w:rsidR="00000000" w:rsidDel="00000000" w:rsidP="00000000" w:rsidRDefault="00000000" w:rsidRPr="00000000" w14:paraId="000003D2">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3.09</w:t>
            </w:r>
          </w:p>
        </w:tc>
        <w:tc>
          <w:tcPr>
            <w:shd w:fill="auto" w:val="clear"/>
            <w:tcMar>
              <w:top w:w="100.0" w:type="dxa"/>
              <w:left w:w="100.0" w:type="dxa"/>
              <w:bottom w:w="100.0" w:type="dxa"/>
              <w:right w:w="100.0" w:type="dxa"/>
            </w:tcMar>
            <w:vAlign w:val="top"/>
          </w:tcPr>
          <w:p w:rsidR="00000000" w:rsidDel="00000000" w:rsidP="00000000" w:rsidRDefault="00000000" w:rsidRPr="00000000" w14:paraId="000003D3">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2.85</w:t>
            </w:r>
          </w:p>
        </w:tc>
        <w:tc>
          <w:tcPr>
            <w:shd w:fill="auto" w:val="clear"/>
            <w:tcMar>
              <w:top w:w="100.0" w:type="dxa"/>
              <w:left w:w="100.0" w:type="dxa"/>
              <w:bottom w:w="100.0" w:type="dxa"/>
              <w:right w:w="100.0" w:type="dxa"/>
            </w:tcMar>
            <w:vAlign w:val="top"/>
          </w:tcPr>
          <w:p w:rsidR="00000000" w:rsidDel="00000000" w:rsidP="00000000" w:rsidRDefault="00000000" w:rsidRPr="00000000" w14:paraId="000003D4">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1.32</w:t>
            </w:r>
          </w:p>
        </w:tc>
        <w:tc>
          <w:tcPr>
            <w:shd w:fill="auto" w:val="clear"/>
            <w:tcMar>
              <w:top w:w="100.0" w:type="dxa"/>
              <w:left w:w="100.0" w:type="dxa"/>
              <w:bottom w:w="100.0" w:type="dxa"/>
              <w:right w:w="100.0" w:type="dxa"/>
            </w:tcMar>
            <w:vAlign w:val="top"/>
          </w:tcPr>
          <w:p w:rsidR="00000000" w:rsidDel="00000000" w:rsidP="00000000" w:rsidRDefault="00000000" w:rsidRPr="00000000" w14:paraId="000003D5">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1.43</w:t>
            </w:r>
          </w:p>
        </w:tc>
      </w:tr>
      <w:tr>
        <w:trPr>
          <w:cantSplit w:val="0"/>
          <w:trHeight w:val="42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3D6">
            <w:pPr>
              <w:widowControl w:val="0"/>
              <w:spacing w:after="0" w:line="240" w:lineRule="auto"/>
              <w:jc w:val="center"/>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D">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DE">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DF">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3.80</w:t>
            </w:r>
          </w:p>
        </w:tc>
        <w:tc>
          <w:tcPr>
            <w:shd w:fill="auto" w:val="clear"/>
            <w:tcMar>
              <w:top w:w="100.0" w:type="dxa"/>
              <w:left w:w="100.0" w:type="dxa"/>
              <w:bottom w:w="100.0" w:type="dxa"/>
              <w:right w:w="100.0" w:type="dxa"/>
            </w:tcMar>
            <w:vAlign w:val="top"/>
          </w:tcPr>
          <w:p w:rsidR="00000000" w:rsidDel="00000000" w:rsidP="00000000" w:rsidRDefault="00000000" w:rsidRPr="00000000" w14:paraId="000003E0">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3.18</w:t>
            </w:r>
          </w:p>
        </w:tc>
        <w:tc>
          <w:tcPr>
            <w:shd w:fill="auto" w:val="clear"/>
            <w:tcMar>
              <w:top w:w="100.0" w:type="dxa"/>
              <w:left w:w="100.0" w:type="dxa"/>
              <w:bottom w:w="100.0" w:type="dxa"/>
              <w:right w:w="100.0" w:type="dxa"/>
            </w:tcMar>
            <w:vAlign w:val="top"/>
          </w:tcPr>
          <w:p w:rsidR="00000000" w:rsidDel="00000000" w:rsidP="00000000" w:rsidRDefault="00000000" w:rsidRPr="00000000" w14:paraId="000003E1">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2.75</w:t>
            </w:r>
          </w:p>
        </w:tc>
        <w:tc>
          <w:tcPr>
            <w:shd w:fill="auto" w:val="clear"/>
            <w:tcMar>
              <w:top w:w="100.0" w:type="dxa"/>
              <w:left w:w="100.0" w:type="dxa"/>
              <w:bottom w:w="100.0" w:type="dxa"/>
              <w:right w:w="100.0" w:type="dxa"/>
            </w:tcMar>
            <w:vAlign w:val="top"/>
          </w:tcPr>
          <w:p w:rsidR="00000000" w:rsidDel="00000000" w:rsidP="00000000" w:rsidRDefault="00000000" w:rsidRPr="00000000" w14:paraId="000003E2">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w:t>
            </w:r>
          </w:p>
        </w:tc>
        <w:tc>
          <w:tcPr>
            <w:shd w:fill="auto" w:val="clear"/>
            <w:tcMar>
              <w:top w:w="100.0" w:type="dxa"/>
              <w:left w:w="100.0" w:type="dxa"/>
              <w:bottom w:w="100.0" w:type="dxa"/>
              <w:right w:w="100.0" w:type="dxa"/>
            </w:tcMar>
            <w:vAlign w:val="top"/>
          </w:tcPr>
          <w:p w:rsidR="00000000" w:rsidDel="00000000" w:rsidP="00000000" w:rsidRDefault="00000000" w:rsidRPr="00000000" w14:paraId="000003E3">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4">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E5">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E6">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3.01</w:t>
            </w:r>
          </w:p>
        </w:tc>
        <w:tc>
          <w:tcPr>
            <w:shd w:fill="auto" w:val="clear"/>
            <w:tcMar>
              <w:top w:w="100.0" w:type="dxa"/>
              <w:left w:w="100.0" w:type="dxa"/>
              <w:bottom w:w="100.0" w:type="dxa"/>
              <w:right w:w="100.0" w:type="dxa"/>
            </w:tcMar>
            <w:vAlign w:val="top"/>
          </w:tcPr>
          <w:p w:rsidR="00000000" w:rsidDel="00000000" w:rsidP="00000000" w:rsidRDefault="00000000" w:rsidRPr="00000000" w14:paraId="000003E7">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4.59</w:t>
            </w:r>
          </w:p>
        </w:tc>
        <w:tc>
          <w:tcPr>
            <w:shd w:fill="auto" w:val="clear"/>
            <w:tcMar>
              <w:top w:w="100.0" w:type="dxa"/>
              <w:left w:w="100.0" w:type="dxa"/>
              <w:bottom w:w="100.0" w:type="dxa"/>
              <w:right w:w="100.0" w:type="dxa"/>
            </w:tcMar>
            <w:vAlign w:val="top"/>
          </w:tcPr>
          <w:p w:rsidR="00000000" w:rsidDel="00000000" w:rsidP="00000000" w:rsidRDefault="00000000" w:rsidRPr="00000000" w14:paraId="000003E8">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2.44</w:t>
            </w:r>
          </w:p>
        </w:tc>
        <w:tc>
          <w:tcPr>
            <w:shd w:fill="auto" w:val="clear"/>
            <w:tcMar>
              <w:top w:w="100.0" w:type="dxa"/>
              <w:left w:w="100.0" w:type="dxa"/>
              <w:bottom w:w="100.0" w:type="dxa"/>
              <w:right w:w="100.0" w:type="dxa"/>
            </w:tcMar>
            <w:vAlign w:val="top"/>
          </w:tcPr>
          <w:p w:rsidR="00000000" w:rsidDel="00000000" w:rsidP="00000000" w:rsidRDefault="00000000" w:rsidRPr="00000000" w14:paraId="000003E9">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1.36</w:t>
            </w:r>
          </w:p>
        </w:tc>
        <w:tc>
          <w:tcPr>
            <w:shd w:fill="auto" w:val="clear"/>
            <w:tcMar>
              <w:top w:w="100.0" w:type="dxa"/>
              <w:left w:w="100.0" w:type="dxa"/>
              <w:bottom w:w="100.0" w:type="dxa"/>
              <w:right w:w="100.0" w:type="dxa"/>
            </w:tcMar>
            <w:vAlign w:val="top"/>
          </w:tcPr>
          <w:p w:rsidR="00000000" w:rsidDel="00000000" w:rsidP="00000000" w:rsidRDefault="00000000" w:rsidRPr="00000000" w14:paraId="000003EA">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B">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EC">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ED">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2.70</w:t>
            </w:r>
          </w:p>
        </w:tc>
        <w:tc>
          <w:tcPr>
            <w:shd w:fill="auto" w:val="clear"/>
            <w:tcMar>
              <w:top w:w="100.0" w:type="dxa"/>
              <w:left w:w="100.0" w:type="dxa"/>
              <w:bottom w:w="100.0" w:type="dxa"/>
              <w:right w:w="100.0" w:type="dxa"/>
            </w:tcMar>
            <w:vAlign w:val="top"/>
          </w:tcPr>
          <w:p w:rsidR="00000000" w:rsidDel="00000000" w:rsidP="00000000" w:rsidRDefault="00000000" w:rsidRPr="00000000" w14:paraId="000003EE">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3.41</w:t>
            </w:r>
          </w:p>
        </w:tc>
        <w:tc>
          <w:tcPr>
            <w:shd w:fill="auto" w:val="clear"/>
            <w:tcMar>
              <w:top w:w="100.0" w:type="dxa"/>
              <w:left w:w="100.0" w:type="dxa"/>
              <w:bottom w:w="100.0" w:type="dxa"/>
              <w:right w:w="100.0" w:type="dxa"/>
            </w:tcMar>
            <w:vAlign w:val="top"/>
          </w:tcPr>
          <w:p w:rsidR="00000000" w:rsidDel="00000000" w:rsidP="00000000" w:rsidRDefault="00000000" w:rsidRPr="00000000" w14:paraId="000003EF">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2.31</w:t>
            </w:r>
          </w:p>
        </w:tc>
        <w:tc>
          <w:tcPr>
            <w:shd w:fill="auto" w:val="clear"/>
            <w:tcMar>
              <w:top w:w="100.0" w:type="dxa"/>
              <w:left w:w="100.0" w:type="dxa"/>
              <w:bottom w:w="100.0" w:type="dxa"/>
              <w:right w:w="100.0" w:type="dxa"/>
            </w:tcMar>
            <w:vAlign w:val="top"/>
          </w:tcPr>
          <w:p w:rsidR="00000000" w:rsidDel="00000000" w:rsidP="00000000" w:rsidRDefault="00000000" w:rsidRPr="00000000" w14:paraId="000003F0">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1.23</w:t>
            </w:r>
          </w:p>
        </w:tc>
        <w:tc>
          <w:tcPr>
            <w:shd w:fill="auto" w:val="clear"/>
            <w:tcMar>
              <w:top w:w="100.0" w:type="dxa"/>
              <w:left w:w="100.0" w:type="dxa"/>
              <w:bottom w:w="100.0" w:type="dxa"/>
              <w:right w:w="100.0" w:type="dxa"/>
            </w:tcMar>
            <w:vAlign w:val="top"/>
          </w:tcPr>
          <w:p w:rsidR="00000000" w:rsidDel="00000000" w:rsidP="00000000" w:rsidRDefault="00000000" w:rsidRPr="00000000" w14:paraId="000003F1">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2">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F3">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3F4">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2.59</w:t>
            </w:r>
          </w:p>
        </w:tc>
        <w:tc>
          <w:tcPr>
            <w:shd w:fill="auto" w:val="clear"/>
            <w:tcMar>
              <w:top w:w="100.0" w:type="dxa"/>
              <w:left w:w="100.0" w:type="dxa"/>
              <w:bottom w:w="100.0" w:type="dxa"/>
              <w:right w:w="100.0" w:type="dxa"/>
            </w:tcMar>
            <w:vAlign w:val="top"/>
          </w:tcPr>
          <w:p w:rsidR="00000000" w:rsidDel="00000000" w:rsidP="00000000" w:rsidRDefault="00000000" w:rsidRPr="00000000" w14:paraId="000003F5">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3.19</w:t>
            </w:r>
          </w:p>
        </w:tc>
        <w:tc>
          <w:tcPr>
            <w:shd w:fill="auto" w:val="clear"/>
            <w:tcMar>
              <w:top w:w="100.0" w:type="dxa"/>
              <w:left w:w="100.0" w:type="dxa"/>
              <w:bottom w:w="100.0" w:type="dxa"/>
              <w:right w:w="100.0" w:type="dxa"/>
            </w:tcMar>
            <w:vAlign w:val="top"/>
          </w:tcPr>
          <w:p w:rsidR="00000000" w:rsidDel="00000000" w:rsidP="00000000" w:rsidRDefault="00000000" w:rsidRPr="00000000" w14:paraId="000003F6">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2.79</w:t>
            </w:r>
          </w:p>
        </w:tc>
        <w:tc>
          <w:tcPr>
            <w:shd w:fill="auto" w:val="clear"/>
            <w:tcMar>
              <w:top w:w="100.0" w:type="dxa"/>
              <w:left w:w="100.0" w:type="dxa"/>
              <w:bottom w:w="100.0" w:type="dxa"/>
              <w:right w:w="100.0" w:type="dxa"/>
            </w:tcMar>
            <w:vAlign w:val="top"/>
          </w:tcPr>
          <w:p w:rsidR="00000000" w:rsidDel="00000000" w:rsidP="00000000" w:rsidRDefault="00000000" w:rsidRPr="00000000" w14:paraId="000003F7">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1.44</w:t>
            </w:r>
          </w:p>
        </w:tc>
        <w:tc>
          <w:tcPr>
            <w:shd w:fill="auto" w:val="clear"/>
            <w:tcMar>
              <w:top w:w="100.0" w:type="dxa"/>
              <w:left w:w="100.0" w:type="dxa"/>
              <w:bottom w:w="100.0" w:type="dxa"/>
              <w:right w:w="100.0" w:type="dxa"/>
            </w:tcMar>
            <w:vAlign w:val="top"/>
          </w:tcPr>
          <w:p w:rsidR="00000000" w:rsidDel="00000000" w:rsidP="00000000" w:rsidRDefault="00000000" w:rsidRPr="00000000" w14:paraId="000003F8">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9">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FA">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3FB">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2.89</w:t>
            </w:r>
          </w:p>
        </w:tc>
        <w:tc>
          <w:tcPr>
            <w:shd w:fill="auto" w:val="clear"/>
            <w:tcMar>
              <w:top w:w="100.0" w:type="dxa"/>
              <w:left w:w="100.0" w:type="dxa"/>
              <w:bottom w:w="100.0" w:type="dxa"/>
              <w:right w:w="100.0" w:type="dxa"/>
            </w:tcMar>
            <w:vAlign w:val="top"/>
          </w:tcPr>
          <w:p w:rsidR="00000000" w:rsidDel="00000000" w:rsidP="00000000" w:rsidRDefault="00000000" w:rsidRPr="00000000" w14:paraId="000003FC">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2.21</w:t>
            </w:r>
          </w:p>
        </w:tc>
        <w:tc>
          <w:tcPr>
            <w:shd w:fill="auto" w:val="clear"/>
            <w:tcMar>
              <w:top w:w="100.0" w:type="dxa"/>
              <w:left w:w="100.0" w:type="dxa"/>
              <w:bottom w:w="100.0" w:type="dxa"/>
              <w:right w:w="100.0" w:type="dxa"/>
            </w:tcMar>
            <w:vAlign w:val="top"/>
          </w:tcPr>
          <w:p w:rsidR="00000000" w:rsidDel="00000000" w:rsidP="00000000" w:rsidRDefault="00000000" w:rsidRPr="00000000" w14:paraId="000003FD">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2.43</w:t>
            </w:r>
          </w:p>
        </w:tc>
        <w:tc>
          <w:tcPr>
            <w:shd w:fill="auto" w:val="clear"/>
            <w:tcMar>
              <w:top w:w="100.0" w:type="dxa"/>
              <w:left w:w="100.0" w:type="dxa"/>
              <w:bottom w:w="100.0" w:type="dxa"/>
              <w:right w:w="100.0" w:type="dxa"/>
            </w:tcMar>
            <w:vAlign w:val="top"/>
          </w:tcPr>
          <w:p w:rsidR="00000000" w:rsidDel="00000000" w:rsidP="00000000" w:rsidRDefault="00000000" w:rsidRPr="00000000" w14:paraId="000003FE">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1.72</w:t>
            </w:r>
          </w:p>
        </w:tc>
        <w:tc>
          <w:tcPr>
            <w:shd w:fill="auto" w:val="clear"/>
            <w:tcMar>
              <w:top w:w="100.0" w:type="dxa"/>
              <w:left w:w="100.0" w:type="dxa"/>
              <w:bottom w:w="100.0" w:type="dxa"/>
              <w:right w:w="100.0" w:type="dxa"/>
            </w:tcMar>
            <w:vAlign w:val="top"/>
          </w:tcPr>
          <w:p w:rsidR="00000000" w:rsidDel="00000000" w:rsidP="00000000" w:rsidRDefault="00000000" w:rsidRPr="00000000" w14:paraId="000003FF">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0">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401">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402">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3.31</w:t>
            </w:r>
          </w:p>
        </w:tc>
        <w:tc>
          <w:tcPr>
            <w:shd w:fill="auto" w:val="clear"/>
            <w:tcMar>
              <w:top w:w="100.0" w:type="dxa"/>
              <w:left w:w="100.0" w:type="dxa"/>
              <w:bottom w:w="100.0" w:type="dxa"/>
              <w:right w:w="100.0" w:type="dxa"/>
            </w:tcMar>
            <w:vAlign w:val="top"/>
          </w:tcPr>
          <w:p w:rsidR="00000000" w:rsidDel="00000000" w:rsidP="00000000" w:rsidRDefault="00000000" w:rsidRPr="00000000" w14:paraId="00000403">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1.92</w:t>
            </w:r>
          </w:p>
        </w:tc>
        <w:tc>
          <w:tcPr>
            <w:shd w:fill="auto" w:val="clear"/>
            <w:tcMar>
              <w:top w:w="100.0" w:type="dxa"/>
              <w:left w:w="100.0" w:type="dxa"/>
              <w:bottom w:w="100.0" w:type="dxa"/>
              <w:right w:w="100.0" w:type="dxa"/>
            </w:tcMar>
            <w:vAlign w:val="top"/>
          </w:tcPr>
          <w:p w:rsidR="00000000" w:rsidDel="00000000" w:rsidP="00000000" w:rsidRDefault="00000000" w:rsidRPr="00000000" w14:paraId="00000404">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2.58</w:t>
            </w:r>
          </w:p>
        </w:tc>
        <w:tc>
          <w:tcPr>
            <w:shd w:fill="auto" w:val="clear"/>
            <w:tcMar>
              <w:top w:w="100.0" w:type="dxa"/>
              <w:left w:w="100.0" w:type="dxa"/>
              <w:bottom w:w="100.0" w:type="dxa"/>
              <w:right w:w="100.0" w:type="dxa"/>
            </w:tcMar>
            <w:vAlign w:val="top"/>
          </w:tcPr>
          <w:p w:rsidR="00000000" w:rsidDel="00000000" w:rsidP="00000000" w:rsidRDefault="00000000" w:rsidRPr="00000000" w14:paraId="00000405">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1.94</w:t>
            </w:r>
          </w:p>
        </w:tc>
        <w:tc>
          <w:tcPr>
            <w:shd w:fill="auto" w:val="clear"/>
            <w:tcMar>
              <w:top w:w="100.0" w:type="dxa"/>
              <w:left w:w="100.0" w:type="dxa"/>
              <w:bottom w:w="100.0" w:type="dxa"/>
              <w:right w:w="100.0" w:type="dxa"/>
            </w:tcMar>
            <w:vAlign w:val="top"/>
          </w:tcPr>
          <w:p w:rsidR="00000000" w:rsidDel="00000000" w:rsidP="00000000" w:rsidRDefault="00000000" w:rsidRPr="00000000" w14:paraId="00000406">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7">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408">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409">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3.69</w:t>
            </w:r>
          </w:p>
        </w:tc>
        <w:tc>
          <w:tcPr>
            <w:shd w:fill="auto" w:val="clear"/>
            <w:tcMar>
              <w:top w:w="100.0" w:type="dxa"/>
              <w:left w:w="100.0" w:type="dxa"/>
              <w:bottom w:w="100.0" w:type="dxa"/>
              <w:right w:w="100.0" w:type="dxa"/>
            </w:tcMar>
            <w:vAlign w:val="top"/>
          </w:tcPr>
          <w:p w:rsidR="00000000" w:rsidDel="00000000" w:rsidP="00000000" w:rsidRDefault="00000000" w:rsidRPr="00000000" w14:paraId="0000040A">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3.28</w:t>
            </w:r>
          </w:p>
        </w:tc>
        <w:tc>
          <w:tcPr>
            <w:shd w:fill="auto" w:val="clear"/>
            <w:tcMar>
              <w:top w:w="100.0" w:type="dxa"/>
              <w:left w:w="100.0" w:type="dxa"/>
              <w:bottom w:w="100.0" w:type="dxa"/>
              <w:right w:w="100.0" w:type="dxa"/>
            </w:tcMar>
            <w:vAlign w:val="top"/>
          </w:tcPr>
          <w:p w:rsidR="00000000" w:rsidDel="00000000" w:rsidP="00000000" w:rsidRDefault="00000000" w:rsidRPr="00000000" w14:paraId="0000040B">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3.26</w:t>
            </w:r>
          </w:p>
        </w:tc>
        <w:tc>
          <w:tcPr>
            <w:shd w:fill="auto" w:val="clear"/>
            <w:tcMar>
              <w:top w:w="100.0" w:type="dxa"/>
              <w:left w:w="100.0" w:type="dxa"/>
              <w:bottom w:w="100.0" w:type="dxa"/>
              <w:right w:w="100.0" w:type="dxa"/>
            </w:tcMar>
            <w:vAlign w:val="top"/>
          </w:tcPr>
          <w:p w:rsidR="00000000" w:rsidDel="00000000" w:rsidP="00000000" w:rsidRDefault="00000000" w:rsidRPr="00000000" w14:paraId="0000040C">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4.13</w:t>
            </w:r>
          </w:p>
        </w:tc>
        <w:tc>
          <w:tcPr>
            <w:shd w:fill="auto" w:val="clear"/>
            <w:tcMar>
              <w:top w:w="100.0" w:type="dxa"/>
              <w:left w:w="100.0" w:type="dxa"/>
              <w:bottom w:w="100.0" w:type="dxa"/>
              <w:right w:w="100.0" w:type="dxa"/>
            </w:tcMar>
            <w:vAlign w:val="top"/>
          </w:tcPr>
          <w:p w:rsidR="00000000" w:rsidDel="00000000" w:rsidP="00000000" w:rsidRDefault="00000000" w:rsidRPr="00000000" w14:paraId="0000040D">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E">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40F">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410">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3.93</w:t>
            </w:r>
          </w:p>
        </w:tc>
        <w:tc>
          <w:tcPr>
            <w:shd w:fill="auto" w:val="clear"/>
            <w:tcMar>
              <w:top w:w="100.0" w:type="dxa"/>
              <w:left w:w="100.0" w:type="dxa"/>
              <w:bottom w:w="100.0" w:type="dxa"/>
              <w:right w:w="100.0" w:type="dxa"/>
            </w:tcMar>
            <w:vAlign w:val="top"/>
          </w:tcPr>
          <w:p w:rsidR="00000000" w:rsidDel="00000000" w:rsidP="00000000" w:rsidRDefault="00000000" w:rsidRPr="00000000" w14:paraId="00000411">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3.79</w:t>
            </w:r>
          </w:p>
        </w:tc>
        <w:tc>
          <w:tcPr>
            <w:shd w:fill="auto" w:val="clear"/>
            <w:tcMar>
              <w:top w:w="100.0" w:type="dxa"/>
              <w:left w:w="100.0" w:type="dxa"/>
              <w:bottom w:w="100.0" w:type="dxa"/>
              <w:right w:w="100.0" w:type="dxa"/>
            </w:tcMar>
            <w:vAlign w:val="top"/>
          </w:tcPr>
          <w:p w:rsidR="00000000" w:rsidDel="00000000" w:rsidP="00000000" w:rsidRDefault="00000000" w:rsidRPr="00000000" w14:paraId="00000412">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3.96</w:t>
            </w:r>
          </w:p>
        </w:tc>
        <w:tc>
          <w:tcPr>
            <w:shd w:fill="auto" w:val="clear"/>
            <w:tcMar>
              <w:top w:w="100.0" w:type="dxa"/>
              <w:left w:w="100.0" w:type="dxa"/>
              <w:bottom w:w="100.0" w:type="dxa"/>
              <w:right w:w="100.0" w:type="dxa"/>
            </w:tcMar>
            <w:vAlign w:val="top"/>
          </w:tcPr>
          <w:p w:rsidR="00000000" w:rsidDel="00000000" w:rsidP="00000000" w:rsidRDefault="00000000" w:rsidRPr="00000000" w14:paraId="00000413">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4.06</w:t>
            </w:r>
          </w:p>
        </w:tc>
        <w:tc>
          <w:tcPr>
            <w:shd w:fill="auto" w:val="clear"/>
            <w:tcMar>
              <w:top w:w="100.0" w:type="dxa"/>
              <w:left w:w="100.0" w:type="dxa"/>
              <w:bottom w:w="100.0" w:type="dxa"/>
              <w:right w:w="100.0" w:type="dxa"/>
            </w:tcMar>
            <w:vAlign w:val="top"/>
          </w:tcPr>
          <w:p w:rsidR="00000000" w:rsidDel="00000000" w:rsidP="00000000" w:rsidRDefault="00000000" w:rsidRPr="00000000" w14:paraId="00000414">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5">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416">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417">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2.93</w:t>
            </w:r>
          </w:p>
        </w:tc>
        <w:tc>
          <w:tcPr>
            <w:shd w:fill="auto" w:val="clear"/>
            <w:tcMar>
              <w:top w:w="100.0" w:type="dxa"/>
              <w:left w:w="100.0" w:type="dxa"/>
              <w:bottom w:w="100.0" w:type="dxa"/>
              <w:right w:w="100.0" w:type="dxa"/>
            </w:tcMar>
            <w:vAlign w:val="top"/>
          </w:tcPr>
          <w:p w:rsidR="00000000" w:rsidDel="00000000" w:rsidP="00000000" w:rsidRDefault="00000000" w:rsidRPr="00000000" w14:paraId="00000418">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2.74</w:t>
            </w:r>
          </w:p>
        </w:tc>
        <w:tc>
          <w:tcPr>
            <w:shd w:fill="auto" w:val="clear"/>
            <w:tcMar>
              <w:top w:w="100.0" w:type="dxa"/>
              <w:left w:w="100.0" w:type="dxa"/>
              <w:bottom w:w="100.0" w:type="dxa"/>
              <w:right w:w="100.0" w:type="dxa"/>
            </w:tcMar>
            <w:vAlign w:val="top"/>
          </w:tcPr>
          <w:p w:rsidR="00000000" w:rsidDel="00000000" w:rsidP="00000000" w:rsidRDefault="00000000" w:rsidRPr="00000000" w14:paraId="00000419">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2.86</w:t>
            </w:r>
          </w:p>
        </w:tc>
        <w:tc>
          <w:tcPr>
            <w:shd w:fill="auto" w:val="clear"/>
            <w:tcMar>
              <w:top w:w="100.0" w:type="dxa"/>
              <w:left w:w="100.0" w:type="dxa"/>
              <w:bottom w:w="100.0" w:type="dxa"/>
              <w:right w:w="100.0" w:type="dxa"/>
            </w:tcMar>
            <w:vAlign w:val="top"/>
          </w:tcPr>
          <w:p w:rsidR="00000000" w:rsidDel="00000000" w:rsidP="00000000" w:rsidRDefault="00000000" w:rsidRPr="00000000" w14:paraId="0000041A">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2.55</w:t>
            </w:r>
          </w:p>
        </w:tc>
        <w:tc>
          <w:tcPr>
            <w:shd w:fill="auto" w:val="clear"/>
            <w:tcMar>
              <w:top w:w="100.0" w:type="dxa"/>
              <w:left w:w="100.0" w:type="dxa"/>
              <w:bottom w:w="100.0" w:type="dxa"/>
              <w:right w:w="100.0" w:type="dxa"/>
            </w:tcMar>
            <w:vAlign w:val="top"/>
          </w:tcPr>
          <w:p w:rsidR="00000000" w:rsidDel="00000000" w:rsidP="00000000" w:rsidRDefault="00000000" w:rsidRPr="00000000" w14:paraId="0000041B">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C">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41D">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41E">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2.93</w:t>
            </w:r>
          </w:p>
        </w:tc>
        <w:tc>
          <w:tcPr>
            <w:shd w:fill="auto" w:val="clear"/>
            <w:tcMar>
              <w:top w:w="100.0" w:type="dxa"/>
              <w:left w:w="100.0" w:type="dxa"/>
              <w:bottom w:w="100.0" w:type="dxa"/>
              <w:right w:w="100.0" w:type="dxa"/>
            </w:tcMar>
            <w:vAlign w:val="top"/>
          </w:tcPr>
          <w:p w:rsidR="00000000" w:rsidDel="00000000" w:rsidP="00000000" w:rsidRDefault="00000000" w:rsidRPr="00000000" w14:paraId="0000041F">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2.61</w:t>
            </w:r>
          </w:p>
        </w:tc>
        <w:tc>
          <w:tcPr>
            <w:shd w:fill="auto" w:val="clear"/>
            <w:tcMar>
              <w:top w:w="100.0" w:type="dxa"/>
              <w:left w:w="100.0" w:type="dxa"/>
              <w:bottom w:w="100.0" w:type="dxa"/>
              <w:right w:w="100.0" w:type="dxa"/>
            </w:tcMar>
            <w:vAlign w:val="top"/>
          </w:tcPr>
          <w:p w:rsidR="00000000" w:rsidDel="00000000" w:rsidP="00000000" w:rsidRDefault="00000000" w:rsidRPr="00000000" w14:paraId="00000420">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3.26</w:t>
            </w:r>
          </w:p>
        </w:tc>
        <w:tc>
          <w:tcPr>
            <w:shd w:fill="auto" w:val="clear"/>
            <w:tcMar>
              <w:top w:w="100.0" w:type="dxa"/>
              <w:left w:w="100.0" w:type="dxa"/>
              <w:bottom w:w="100.0" w:type="dxa"/>
              <w:right w:w="100.0" w:type="dxa"/>
            </w:tcMar>
            <w:vAlign w:val="top"/>
          </w:tcPr>
          <w:p w:rsidR="00000000" w:rsidDel="00000000" w:rsidP="00000000" w:rsidRDefault="00000000" w:rsidRPr="00000000" w14:paraId="00000421">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1.95</w:t>
            </w:r>
          </w:p>
        </w:tc>
        <w:tc>
          <w:tcPr>
            <w:shd w:fill="auto" w:val="clear"/>
            <w:tcMar>
              <w:top w:w="100.0" w:type="dxa"/>
              <w:left w:w="100.0" w:type="dxa"/>
              <w:bottom w:w="100.0" w:type="dxa"/>
              <w:right w:w="100.0" w:type="dxa"/>
            </w:tcMar>
            <w:vAlign w:val="top"/>
          </w:tcPr>
          <w:p w:rsidR="00000000" w:rsidDel="00000000" w:rsidP="00000000" w:rsidRDefault="00000000" w:rsidRPr="00000000" w14:paraId="00000422">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3">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424">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425">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3.42</w:t>
            </w:r>
          </w:p>
        </w:tc>
        <w:tc>
          <w:tcPr>
            <w:shd w:fill="auto" w:val="clear"/>
            <w:tcMar>
              <w:top w:w="100.0" w:type="dxa"/>
              <w:left w:w="100.0" w:type="dxa"/>
              <w:bottom w:w="100.0" w:type="dxa"/>
              <w:right w:w="100.0" w:type="dxa"/>
            </w:tcMar>
            <w:vAlign w:val="top"/>
          </w:tcPr>
          <w:p w:rsidR="00000000" w:rsidDel="00000000" w:rsidP="00000000" w:rsidRDefault="00000000" w:rsidRPr="00000000" w14:paraId="00000426">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2.54</w:t>
            </w:r>
          </w:p>
        </w:tc>
        <w:tc>
          <w:tcPr>
            <w:shd w:fill="auto" w:val="clear"/>
            <w:tcMar>
              <w:top w:w="100.0" w:type="dxa"/>
              <w:left w:w="100.0" w:type="dxa"/>
              <w:bottom w:w="100.0" w:type="dxa"/>
              <w:right w:w="100.0" w:type="dxa"/>
            </w:tcMar>
            <w:vAlign w:val="top"/>
          </w:tcPr>
          <w:p w:rsidR="00000000" w:rsidDel="00000000" w:rsidP="00000000" w:rsidRDefault="00000000" w:rsidRPr="00000000" w14:paraId="00000427">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2.81</w:t>
            </w:r>
          </w:p>
        </w:tc>
        <w:tc>
          <w:tcPr>
            <w:shd w:fill="auto" w:val="clear"/>
            <w:tcMar>
              <w:top w:w="100.0" w:type="dxa"/>
              <w:left w:w="100.0" w:type="dxa"/>
              <w:bottom w:w="100.0" w:type="dxa"/>
              <w:right w:w="100.0" w:type="dxa"/>
            </w:tcMar>
            <w:vAlign w:val="top"/>
          </w:tcPr>
          <w:p w:rsidR="00000000" w:rsidDel="00000000" w:rsidP="00000000" w:rsidRDefault="00000000" w:rsidRPr="00000000" w14:paraId="00000428">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1.28</w:t>
            </w:r>
          </w:p>
        </w:tc>
        <w:tc>
          <w:tcPr>
            <w:shd w:fill="auto" w:val="clear"/>
            <w:tcMar>
              <w:top w:w="100.0" w:type="dxa"/>
              <w:left w:w="100.0" w:type="dxa"/>
              <w:bottom w:w="100.0" w:type="dxa"/>
              <w:right w:w="100.0" w:type="dxa"/>
            </w:tcMar>
            <w:vAlign w:val="top"/>
          </w:tcPr>
          <w:p w:rsidR="00000000" w:rsidDel="00000000" w:rsidP="00000000" w:rsidRDefault="00000000" w:rsidRPr="00000000" w14:paraId="00000429">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A">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42B">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42C">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4.00</w:t>
            </w:r>
          </w:p>
        </w:tc>
        <w:tc>
          <w:tcPr>
            <w:shd w:fill="auto" w:val="clear"/>
            <w:tcMar>
              <w:top w:w="100.0" w:type="dxa"/>
              <w:left w:w="100.0" w:type="dxa"/>
              <w:bottom w:w="100.0" w:type="dxa"/>
              <w:right w:w="100.0" w:type="dxa"/>
            </w:tcMar>
            <w:vAlign w:val="top"/>
          </w:tcPr>
          <w:p w:rsidR="00000000" w:rsidDel="00000000" w:rsidP="00000000" w:rsidRDefault="00000000" w:rsidRPr="00000000" w14:paraId="0000042D">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2.71</w:t>
            </w:r>
          </w:p>
        </w:tc>
        <w:tc>
          <w:tcPr>
            <w:shd w:fill="auto" w:val="clear"/>
            <w:tcMar>
              <w:top w:w="100.0" w:type="dxa"/>
              <w:left w:w="100.0" w:type="dxa"/>
              <w:bottom w:w="100.0" w:type="dxa"/>
              <w:right w:w="100.0" w:type="dxa"/>
            </w:tcMar>
            <w:vAlign w:val="top"/>
          </w:tcPr>
          <w:p w:rsidR="00000000" w:rsidDel="00000000" w:rsidP="00000000" w:rsidRDefault="00000000" w:rsidRPr="00000000" w14:paraId="0000042E">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2.61</w:t>
            </w:r>
          </w:p>
        </w:tc>
        <w:tc>
          <w:tcPr>
            <w:shd w:fill="auto" w:val="clear"/>
            <w:tcMar>
              <w:top w:w="100.0" w:type="dxa"/>
              <w:left w:w="100.0" w:type="dxa"/>
              <w:bottom w:w="100.0" w:type="dxa"/>
              <w:right w:w="100.0" w:type="dxa"/>
            </w:tcMar>
            <w:vAlign w:val="top"/>
          </w:tcPr>
          <w:p w:rsidR="00000000" w:rsidDel="00000000" w:rsidP="00000000" w:rsidRDefault="00000000" w:rsidRPr="00000000" w14:paraId="0000042F">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1.42</w:t>
            </w:r>
          </w:p>
        </w:tc>
        <w:tc>
          <w:tcPr>
            <w:shd w:fill="auto" w:val="clear"/>
            <w:tcMar>
              <w:top w:w="100.0" w:type="dxa"/>
              <w:left w:w="100.0" w:type="dxa"/>
              <w:bottom w:w="100.0" w:type="dxa"/>
              <w:right w:w="100.0" w:type="dxa"/>
            </w:tcMar>
            <w:vAlign w:val="top"/>
          </w:tcPr>
          <w:p w:rsidR="00000000" w:rsidDel="00000000" w:rsidP="00000000" w:rsidRDefault="00000000" w:rsidRPr="00000000" w14:paraId="00000430">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1.43</w:t>
            </w:r>
          </w:p>
        </w:tc>
      </w:tr>
      <w:tr>
        <w:trPr>
          <w:cantSplit w:val="0"/>
          <w:trHeight w:val="42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431">
            <w:pPr>
              <w:widowControl w:val="0"/>
              <w:spacing w:after="0" w:line="240" w:lineRule="auto"/>
              <w:jc w:val="center"/>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8">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439">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43A">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2.58</w:t>
            </w:r>
          </w:p>
        </w:tc>
        <w:tc>
          <w:tcPr>
            <w:shd w:fill="auto" w:val="clear"/>
            <w:tcMar>
              <w:top w:w="100.0" w:type="dxa"/>
              <w:left w:w="100.0" w:type="dxa"/>
              <w:bottom w:w="100.0" w:type="dxa"/>
              <w:right w:w="100.0" w:type="dxa"/>
            </w:tcMar>
            <w:vAlign w:val="top"/>
          </w:tcPr>
          <w:p w:rsidR="00000000" w:rsidDel="00000000" w:rsidP="00000000" w:rsidRDefault="00000000" w:rsidRPr="00000000" w14:paraId="0000043B">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2.21</w:t>
            </w:r>
          </w:p>
        </w:tc>
        <w:tc>
          <w:tcPr>
            <w:shd w:fill="auto" w:val="clear"/>
            <w:tcMar>
              <w:top w:w="100.0" w:type="dxa"/>
              <w:left w:w="100.0" w:type="dxa"/>
              <w:bottom w:w="100.0" w:type="dxa"/>
              <w:right w:w="100.0" w:type="dxa"/>
            </w:tcMar>
            <w:vAlign w:val="top"/>
          </w:tcPr>
          <w:p w:rsidR="00000000" w:rsidDel="00000000" w:rsidP="00000000" w:rsidRDefault="00000000" w:rsidRPr="00000000" w14:paraId="0000043C">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2.52</w:t>
            </w:r>
          </w:p>
        </w:tc>
        <w:tc>
          <w:tcPr>
            <w:shd w:fill="auto" w:val="clear"/>
            <w:tcMar>
              <w:top w:w="100.0" w:type="dxa"/>
              <w:left w:w="100.0" w:type="dxa"/>
              <w:bottom w:w="100.0" w:type="dxa"/>
              <w:right w:w="100.0" w:type="dxa"/>
            </w:tcMar>
            <w:vAlign w:val="top"/>
          </w:tcPr>
          <w:p w:rsidR="00000000" w:rsidDel="00000000" w:rsidP="00000000" w:rsidRDefault="00000000" w:rsidRPr="00000000" w14:paraId="0000043D">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2.32</w:t>
            </w:r>
          </w:p>
        </w:tc>
        <w:tc>
          <w:tcPr>
            <w:shd w:fill="auto" w:val="clear"/>
            <w:tcMar>
              <w:top w:w="100.0" w:type="dxa"/>
              <w:left w:w="100.0" w:type="dxa"/>
              <w:bottom w:w="100.0" w:type="dxa"/>
              <w:right w:w="100.0" w:type="dxa"/>
            </w:tcMar>
            <w:vAlign w:val="top"/>
          </w:tcPr>
          <w:p w:rsidR="00000000" w:rsidDel="00000000" w:rsidP="00000000" w:rsidRDefault="00000000" w:rsidRPr="00000000" w14:paraId="0000043E">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F">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440">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441">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3.58</w:t>
            </w:r>
          </w:p>
        </w:tc>
        <w:tc>
          <w:tcPr>
            <w:shd w:fill="auto" w:val="clear"/>
            <w:tcMar>
              <w:top w:w="100.0" w:type="dxa"/>
              <w:left w:w="100.0" w:type="dxa"/>
              <w:bottom w:w="100.0" w:type="dxa"/>
              <w:right w:w="100.0" w:type="dxa"/>
            </w:tcMar>
            <w:vAlign w:val="top"/>
          </w:tcPr>
          <w:p w:rsidR="00000000" w:rsidDel="00000000" w:rsidP="00000000" w:rsidRDefault="00000000" w:rsidRPr="00000000" w14:paraId="00000442">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4.13</w:t>
            </w:r>
          </w:p>
        </w:tc>
        <w:tc>
          <w:tcPr>
            <w:shd w:fill="auto" w:val="clear"/>
            <w:tcMar>
              <w:top w:w="100.0" w:type="dxa"/>
              <w:left w:w="100.0" w:type="dxa"/>
              <w:bottom w:w="100.0" w:type="dxa"/>
              <w:right w:w="100.0" w:type="dxa"/>
            </w:tcMar>
            <w:vAlign w:val="top"/>
          </w:tcPr>
          <w:p w:rsidR="00000000" w:rsidDel="00000000" w:rsidP="00000000" w:rsidRDefault="00000000" w:rsidRPr="00000000" w14:paraId="00000443">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3.54</w:t>
            </w:r>
          </w:p>
        </w:tc>
        <w:tc>
          <w:tcPr>
            <w:shd w:fill="auto" w:val="clear"/>
            <w:tcMar>
              <w:top w:w="100.0" w:type="dxa"/>
              <w:left w:w="100.0" w:type="dxa"/>
              <w:bottom w:w="100.0" w:type="dxa"/>
              <w:right w:w="100.0" w:type="dxa"/>
            </w:tcMar>
            <w:vAlign w:val="top"/>
          </w:tcPr>
          <w:p w:rsidR="00000000" w:rsidDel="00000000" w:rsidP="00000000" w:rsidRDefault="00000000" w:rsidRPr="00000000" w14:paraId="00000444">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2.76</w:t>
            </w:r>
          </w:p>
        </w:tc>
        <w:tc>
          <w:tcPr>
            <w:shd w:fill="auto" w:val="clear"/>
            <w:tcMar>
              <w:top w:w="100.0" w:type="dxa"/>
              <w:left w:w="100.0" w:type="dxa"/>
              <w:bottom w:w="100.0" w:type="dxa"/>
              <w:right w:w="100.0" w:type="dxa"/>
            </w:tcMar>
            <w:vAlign w:val="top"/>
          </w:tcPr>
          <w:p w:rsidR="00000000" w:rsidDel="00000000" w:rsidP="00000000" w:rsidRDefault="00000000" w:rsidRPr="00000000" w14:paraId="00000445">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6">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447">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448">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2.85</w:t>
            </w:r>
          </w:p>
        </w:tc>
        <w:tc>
          <w:tcPr>
            <w:shd w:fill="auto" w:val="clear"/>
            <w:tcMar>
              <w:top w:w="100.0" w:type="dxa"/>
              <w:left w:w="100.0" w:type="dxa"/>
              <w:bottom w:w="100.0" w:type="dxa"/>
              <w:right w:w="100.0" w:type="dxa"/>
            </w:tcMar>
            <w:vAlign w:val="top"/>
          </w:tcPr>
          <w:p w:rsidR="00000000" w:rsidDel="00000000" w:rsidP="00000000" w:rsidRDefault="00000000" w:rsidRPr="00000000" w14:paraId="00000449">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3.01</w:t>
            </w:r>
          </w:p>
        </w:tc>
        <w:tc>
          <w:tcPr>
            <w:shd w:fill="auto" w:val="clear"/>
            <w:tcMar>
              <w:top w:w="100.0" w:type="dxa"/>
              <w:left w:w="100.0" w:type="dxa"/>
              <w:bottom w:w="100.0" w:type="dxa"/>
              <w:right w:w="100.0" w:type="dxa"/>
            </w:tcMar>
            <w:vAlign w:val="top"/>
          </w:tcPr>
          <w:p w:rsidR="00000000" w:rsidDel="00000000" w:rsidP="00000000" w:rsidRDefault="00000000" w:rsidRPr="00000000" w14:paraId="0000044A">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3.26</w:t>
            </w:r>
          </w:p>
        </w:tc>
        <w:tc>
          <w:tcPr>
            <w:shd w:fill="auto" w:val="clear"/>
            <w:tcMar>
              <w:top w:w="100.0" w:type="dxa"/>
              <w:left w:w="100.0" w:type="dxa"/>
              <w:bottom w:w="100.0" w:type="dxa"/>
              <w:right w:w="100.0" w:type="dxa"/>
            </w:tcMar>
            <w:vAlign w:val="top"/>
          </w:tcPr>
          <w:p w:rsidR="00000000" w:rsidDel="00000000" w:rsidP="00000000" w:rsidRDefault="00000000" w:rsidRPr="00000000" w14:paraId="0000044B">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1.67</w:t>
            </w:r>
          </w:p>
        </w:tc>
        <w:tc>
          <w:tcPr>
            <w:shd w:fill="auto" w:val="clear"/>
            <w:tcMar>
              <w:top w:w="100.0" w:type="dxa"/>
              <w:left w:w="100.0" w:type="dxa"/>
              <w:bottom w:w="100.0" w:type="dxa"/>
              <w:right w:w="100.0" w:type="dxa"/>
            </w:tcMar>
            <w:vAlign w:val="top"/>
          </w:tcPr>
          <w:p w:rsidR="00000000" w:rsidDel="00000000" w:rsidP="00000000" w:rsidRDefault="00000000" w:rsidRPr="00000000" w14:paraId="0000044C">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D">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44E">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44F">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3.17</w:t>
            </w:r>
          </w:p>
        </w:tc>
        <w:tc>
          <w:tcPr>
            <w:shd w:fill="auto" w:val="clear"/>
            <w:tcMar>
              <w:top w:w="100.0" w:type="dxa"/>
              <w:left w:w="100.0" w:type="dxa"/>
              <w:bottom w:w="100.0" w:type="dxa"/>
              <w:right w:w="100.0" w:type="dxa"/>
            </w:tcMar>
            <w:vAlign w:val="top"/>
          </w:tcPr>
          <w:p w:rsidR="00000000" w:rsidDel="00000000" w:rsidP="00000000" w:rsidRDefault="00000000" w:rsidRPr="00000000" w14:paraId="00000450">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2.40</w:t>
            </w:r>
          </w:p>
        </w:tc>
        <w:tc>
          <w:tcPr>
            <w:shd w:fill="auto" w:val="clear"/>
            <w:tcMar>
              <w:top w:w="100.0" w:type="dxa"/>
              <w:left w:w="100.0" w:type="dxa"/>
              <w:bottom w:w="100.0" w:type="dxa"/>
              <w:right w:w="100.0" w:type="dxa"/>
            </w:tcMar>
            <w:vAlign w:val="top"/>
          </w:tcPr>
          <w:p w:rsidR="00000000" w:rsidDel="00000000" w:rsidP="00000000" w:rsidRDefault="00000000" w:rsidRPr="00000000" w14:paraId="00000451">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2.76</w:t>
            </w:r>
          </w:p>
        </w:tc>
        <w:tc>
          <w:tcPr>
            <w:shd w:fill="auto" w:val="clear"/>
            <w:tcMar>
              <w:top w:w="100.0" w:type="dxa"/>
              <w:left w:w="100.0" w:type="dxa"/>
              <w:bottom w:w="100.0" w:type="dxa"/>
              <w:right w:w="100.0" w:type="dxa"/>
            </w:tcMar>
            <w:vAlign w:val="top"/>
          </w:tcPr>
          <w:p w:rsidR="00000000" w:rsidDel="00000000" w:rsidP="00000000" w:rsidRDefault="00000000" w:rsidRPr="00000000" w14:paraId="00000452">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1.80</w:t>
            </w:r>
          </w:p>
        </w:tc>
        <w:tc>
          <w:tcPr>
            <w:shd w:fill="auto" w:val="clear"/>
            <w:tcMar>
              <w:top w:w="100.0" w:type="dxa"/>
              <w:left w:w="100.0" w:type="dxa"/>
              <w:bottom w:w="100.0" w:type="dxa"/>
              <w:right w:w="100.0" w:type="dxa"/>
            </w:tcMar>
            <w:vAlign w:val="top"/>
          </w:tcPr>
          <w:p w:rsidR="00000000" w:rsidDel="00000000" w:rsidP="00000000" w:rsidRDefault="00000000" w:rsidRPr="00000000" w14:paraId="00000453">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4">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455">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456">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2.62</w:t>
            </w:r>
          </w:p>
        </w:tc>
        <w:tc>
          <w:tcPr>
            <w:shd w:fill="auto" w:val="clear"/>
            <w:tcMar>
              <w:top w:w="100.0" w:type="dxa"/>
              <w:left w:w="100.0" w:type="dxa"/>
              <w:bottom w:w="100.0" w:type="dxa"/>
              <w:right w:w="100.0" w:type="dxa"/>
            </w:tcMar>
            <w:vAlign w:val="top"/>
          </w:tcPr>
          <w:p w:rsidR="00000000" w:rsidDel="00000000" w:rsidP="00000000" w:rsidRDefault="00000000" w:rsidRPr="00000000" w14:paraId="00000457">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2.11</w:t>
            </w:r>
          </w:p>
        </w:tc>
        <w:tc>
          <w:tcPr>
            <w:shd w:fill="auto" w:val="clear"/>
            <w:tcMar>
              <w:top w:w="100.0" w:type="dxa"/>
              <w:left w:w="100.0" w:type="dxa"/>
              <w:bottom w:w="100.0" w:type="dxa"/>
              <w:right w:w="100.0" w:type="dxa"/>
            </w:tcMar>
            <w:vAlign w:val="top"/>
          </w:tcPr>
          <w:p w:rsidR="00000000" w:rsidDel="00000000" w:rsidP="00000000" w:rsidRDefault="00000000" w:rsidRPr="00000000" w14:paraId="00000458">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2.55</w:t>
            </w:r>
          </w:p>
        </w:tc>
        <w:tc>
          <w:tcPr>
            <w:shd w:fill="auto" w:val="clear"/>
            <w:tcMar>
              <w:top w:w="100.0" w:type="dxa"/>
              <w:left w:w="100.0" w:type="dxa"/>
              <w:bottom w:w="100.0" w:type="dxa"/>
              <w:right w:w="100.0" w:type="dxa"/>
            </w:tcMar>
            <w:vAlign w:val="top"/>
          </w:tcPr>
          <w:p w:rsidR="00000000" w:rsidDel="00000000" w:rsidP="00000000" w:rsidRDefault="00000000" w:rsidRPr="00000000" w14:paraId="00000459">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2.44</w:t>
            </w:r>
          </w:p>
        </w:tc>
        <w:tc>
          <w:tcPr>
            <w:shd w:fill="auto" w:val="clear"/>
            <w:tcMar>
              <w:top w:w="100.0" w:type="dxa"/>
              <w:left w:w="100.0" w:type="dxa"/>
              <w:bottom w:w="100.0" w:type="dxa"/>
              <w:right w:w="100.0" w:type="dxa"/>
            </w:tcMar>
            <w:vAlign w:val="top"/>
          </w:tcPr>
          <w:p w:rsidR="00000000" w:rsidDel="00000000" w:rsidP="00000000" w:rsidRDefault="00000000" w:rsidRPr="00000000" w14:paraId="0000045A">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B">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45C">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45D">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3.24</w:t>
            </w:r>
          </w:p>
        </w:tc>
        <w:tc>
          <w:tcPr>
            <w:shd w:fill="auto" w:val="clear"/>
            <w:tcMar>
              <w:top w:w="100.0" w:type="dxa"/>
              <w:left w:w="100.0" w:type="dxa"/>
              <w:bottom w:w="100.0" w:type="dxa"/>
              <w:right w:w="100.0" w:type="dxa"/>
            </w:tcMar>
            <w:vAlign w:val="top"/>
          </w:tcPr>
          <w:p w:rsidR="00000000" w:rsidDel="00000000" w:rsidP="00000000" w:rsidRDefault="00000000" w:rsidRPr="00000000" w14:paraId="0000045E">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2.09</w:t>
            </w:r>
          </w:p>
        </w:tc>
        <w:tc>
          <w:tcPr>
            <w:shd w:fill="auto" w:val="clear"/>
            <w:tcMar>
              <w:top w:w="100.0" w:type="dxa"/>
              <w:left w:w="100.0" w:type="dxa"/>
              <w:bottom w:w="100.0" w:type="dxa"/>
              <w:right w:w="100.0" w:type="dxa"/>
            </w:tcMar>
            <w:vAlign w:val="top"/>
          </w:tcPr>
          <w:p w:rsidR="00000000" w:rsidDel="00000000" w:rsidP="00000000" w:rsidRDefault="00000000" w:rsidRPr="00000000" w14:paraId="0000045F">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2.94</w:t>
            </w:r>
          </w:p>
        </w:tc>
        <w:tc>
          <w:tcPr>
            <w:shd w:fill="auto" w:val="clear"/>
            <w:tcMar>
              <w:top w:w="100.0" w:type="dxa"/>
              <w:left w:w="100.0" w:type="dxa"/>
              <w:bottom w:w="100.0" w:type="dxa"/>
              <w:right w:w="100.0" w:type="dxa"/>
            </w:tcMar>
            <w:vAlign w:val="top"/>
          </w:tcPr>
          <w:p w:rsidR="00000000" w:rsidDel="00000000" w:rsidP="00000000" w:rsidRDefault="00000000" w:rsidRPr="00000000" w14:paraId="00000460">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2.93</w:t>
            </w:r>
          </w:p>
        </w:tc>
        <w:tc>
          <w:tcPr>
            <w:shd w:fill="auto" w:val="clear"/>
            <w:tcMar>
              <w:top w:w="100.0" w:type="dxa"/>
              <w:left w:w="100.0" w:type="dxa"/>
              <w:bottom w:w="100.0" w:type="dxa"/>
              <w:right w:w="100.0" w:type="dxa"/>
            </w:tcMar>
            <w:vAlign w:val="top"/>
          </w:tcPr>
          <w:p w:rsidR="00000000" w:rsidDel="00000000" w:rsidP="00000000" w:rsidRDefault="00000000" w:rsidRPr="00000000" w14:paraId="00000461">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2">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463">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464">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3.69</w:t>
            </w:r>
          </w:p>
        </w:tc>
        <w:tc>
          <w:tcPr>
            <w:shd w:fill="auto" w:val="clear"/>
            <w:tcMar>
              <w:top w:w="100.0" w:type="dxa"/>
              <w:left w:w="100.0" w:type="dxa"/>
              <w:bottom w:w="100.0" w:type="dxa"/>
              <w:right w:w="100.0" w:type="dxa"/>
            </w:tcMar>
            <w:vAlign w:val="top"/>
          </w:tcPr>
          <w:p w:rsidR="00000000" w:rsidDel="00000000" w:rsidP="00000000" w:rsidRDefault="00000000" w:rsidRPr="00000000" w14:paraId="00000465">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2.47</w:t>
            </w:r>
          </w:p>
        </w:tc>
        <w:tc>
          <w:tcPr>
            <w:shd w:fill="auto" w:val="clear"/>
            <w:tcMar>
              <w:top w:w="100.0" w:type="dxa"/>
              <w:left w:w="100.0" w:type="dxa"/>
              <w:bottom w:w="100.0" w:type="dxa"/>
              <w:right w:w="100.0" w:type="dxa"/>
            </w:tcMar>
            <w:vAlign w:val="top"/>
          </w:tcPr>
          <w:p w:rsidR="00000000" w:rsidDel="00000000" w:rsidP="00000000" w:rsidRDefault="00000000" w:rsidRPr="00000000" w14:paraId="00000466">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4.37</w:t>
            </w:r>
          </w:p>
        </w:tc>
        <w:tc>
          <w:tcPr>
            <w:shd w:fill="auto" w:val="clear"/>
            <w:tcMar>
              <w:top w:w="100.0" w:type="dxa"/>
              <w:left w:w="100.0" w:type="dxa"/>
              <w:bottom w:w="100.0" w:type="dxa"/>
              <w:right w:w="100.0" w:type="dxa"/>
            </w:tcMar>
            <w:vAlign w:val="top"/>
          </w:tcPr>
          <w:p w:rsidR="00000000" w:rsidDel="00000000" w:rsidP="00000000" w:rsidRDefault="00000000" w:rsidRPr="00000000" w14:paraId="00000467">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4.28</w:t>
            </w:r>
          </w:p>
        </w:tc>
        <w:tc>
          <w:tcPr>
            <w:shd w:fill="auto" w:val="clear"/>
            <w:tcMar>
              <w:top w:w="100.0" w:type="dxa"/>
              <w:left w:w="100.0" w:type="dxa"/>
              <w:bottom w:w="100.0" w:type="dxa"/>
              <w:right w:w="100.0" w:type="dxa"/>
            </w:tcMar>
            <w:vAlign w:val="top"/>
          </w:tcPr>
          <w:p w:rsidR="00000000" w:rsidDel="00000000" w:rsidP="00000000" w:rsidRDefault="00000000" w:rsidRPr="00000000" w14:paraId="00000468">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9">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46A">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46B">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3.85</w:t>
            </w:r>
          </w:p>
        </w:tc>
        <w:tc>
          <w:tcPr>
            <w:shd w:fill="auto" w:val="clear"/>
            <w:tcMar>
              <w:top w:w="100.0" w:type="dxa"/>
              <w:left w:w="100.0" w:type="dxa"/>
              <w:bottom w:w="100.0" w:type="dxa"/>
              <w:right w:w="100.0" w:type="dxa"/>
            </w:tcMar>
            <w:vAlign w:val="top"/>
          </w:tcPr>
          <w:p w:rsidR="00000000" w:rsidDel="00000000" w:rsidP="00000000" w:rsidRDefault="00000000" w:rsidRPr="00000000" w14:paraId="0000046C">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2.71</w:t>
            </w:r>
          </w:p>
        </w:tc>
        <w:tc>
          <w:tcPr>
            <w:shd w:fill="auto" w:val="clear"/>
            <w:tcMar>
              <w:top w:w="100.0" w:type="dxa"/>
              <w:left w:w="100.0" w:type="dxa"/>
              <w:bottom w:w="100.0" w:type="dxa"/>
              <w:right w:w="100.0" w:type="dxa"/>
            </w:tcMar>
            <w:vAlign w:val="top"/>
          </w:tcPr>
          <w:p w:rsidR="00000000" w:rsidDel="00000000" w:rsidP="00000000" w:rsidRDefault="00000000" w:rsidRPr="00000000" w14:paraId="0000046D">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4.87</w:t>
            </w:r>
          </w:p>
        </w:tc>
        <w:tc>
          <w:tcPr>
            <w:shd w:fill="auto" w:val="clear"/>
            <w:tcMar>
              <w:top w:w="100.0" w:type="dxa"/>
              <w:left w:w="100.0" w:type="dxa"/>
              <w:bottom w:w="100.0" w:type="dxa"/>
              <w:right w:w="100.0" w:type="dxa"/>
            </w:tcMar>
            <w:vAlign w:val="top"/>
          </w:tcPr>
          <w:p w:rsidR="00000000" w:rsidDel="00000000" w:rsidP="00000000" w:rsidRDefault="00000000" w:rsidRPr="00000000" w14:paraId="0000046E">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4.89</w:t>
            </w:r>
          </w:p>
        </w:tc>
        <w:tc>
          <w:tcPr>
            <w:shd w:fill="auto" w:val="clear"/>
            <w:tcMar>
              <w:top w:w="100.0" w:type="dxa"/>
              <w:left w:w="100.0" w:type="dxa"/>
              <w:bottom w:w="100.0" w:type="dxa"/>
              <w:right w:w="100.0" w:type="dxa"/>
            </w:tcMar>
            <w:vAlign w:val="top"/>
          </w:tcPr>
          <w:p w:rsidR="00000000" w:rsidDel="00000000" w:rsidP="00000000" w:rsidRDefault="00000000" w:rsidRPr="00000000" w14:paraId="0000046F">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0">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471">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472">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3.00</w:t>
            </w:r>
          </w:p>
        </w:tc>
        <w:tc>
          <w:tcPr>
            <w:shd w:fill="auto" w:val="clear"/>
            <w:tcMar>
              <w:top w:w="100.0" w:type="dxa"/>
              <w:left w:w="100.0" w:type="dxa"/>
              <w:bottom w:w="100.0" w:type="dxa"/>
              <w:right w:w="100.0" w:type="dxa"/>
            </w:tcMar>
            <w:vAlign w:val="top"/>
          </w:tcPr>
          <w:p w:rsidR="00000000" w:rsidDel="00000000" w:rsidP="00000000" w:rsidRDefault="00000000" w:rsidRPr="00000000" w14:paraId="00000473">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1.97</w:t>
            </w:r>
          </w:p>
        </w:tc>
        <w:tc>
          <w:tcPr>
            <w:shd w:fill="auto" w:val="clear"/>
            <w:tcMar>
              <w:top w:w="100.0" w:type="dxa"/>
              <w:left w:w="100.0" w:type="dxa"/>
              <w:bottom w:w="100.0" w:type="dxa"/>
              <w:right w:w="100.0" w:type="dxa"/>
            </w:tcMar>
            <w:vAlign w:val="top"/>
          </w:tcPr>
          <w:p w:rsidR="00000000" w:rsidDel="00000000" w:rsidP="00000000" w:rsidRDefault="00000000" w:rsidRPr="00000000" w14:paraId="00000474">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2.90</w:t>
            </w:r>
          </w:p>
        </w:tc>
        <w:tc>
          <w:tcPr>
            <w:shd w:fill="auto" w:val="clear"/>
            <w:tcMar>
              <w:top w:w="100.0" w:type="dxa"/>
              <w:left w:w="100.0" w:type="dxa"/>
              <w:bottom w:w="100.0" w:type="dxa"/>
              <w:right w:w="100.0" w:type="dxa"/>
            </w:tcMar>
            <w:vAlign w:val="top"/>
          </w:tcPr>
          <w:p w:rsidR="00000000" w:rsidDel="00000000" w:rsidP="00000000" w:rsidRDefault="00000000" w:rsidRPr="00000000" w14:paraId="00000475">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2.98</w:t>
            </w:r>
          </w:p>
        </w:tc>
        <w:tc>
          <w:tcPr>
            <w:shd w:fill="auto" w:val="clear"/>
            <w:tcMar>
              <w:top w:w="100.0" w:type="dxa"/>
              <w:left w:w="100.0" w:type="dxa"/>
              <w:bottom w:w="100.0" w:type="dxa"/>
              <w:right w:w="100.0" w:type="dxa"/>
            </w:tcMar>
            <w:vAlign w:val="top"/>
          </w:tcPr>
          <w:p w:rsidR="00000000" w:rsidDel="00000000" w:rsidP="00000000" w:rsidRDefault="00000000" w:rsidRPr="00000000" w14:paraId="00000476">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7">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478">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479">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3.10</w:t>
            </w:r>
          </w:p>
        </w:tc>
        <w:tc>
          <w:tcPr>
            <w:shd w:fill="auto" w:val="clear"/>
            <w:tcMar>
              <w:top w:w="100.0" w:type="dxa"/>
              <w:left w:w="100.0" w:type="dxa"/>
              <w:bottom w:w="100.0" w:type="dxa"/>
              <w:right w:w="100.0" w:type="dxa"/>
            </w:tcMar>
            <w:vAlign w:val="top"/>
          </w:tcPr>
          <w:p w:rsidR="00000000" w:rsidDel="00000000" w:rsidP="00000000" w:rsidRDefault="00000000" w:rsidRPr="00000000" w14:paraId="0000047A">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2.38</w:t>
            </w:r>
          </w:p>
        </w:tc>
        <w:tc>
          <w:tcPr>
            <w:shd w:fill="auto" w:val="clear"/>
            <w:tcMar>
              <w:top w:w="100.0" w:type="dxa"/>
              <w:left w:w="100.0" w:type="dxa"/>
              <w:bottom w:w="100.0" w:type="dxa"/>
              <w:right w:w="100.0" w:type="dxa"/>
            </w:tcMar>
            <w:vAlign w:val="top"/>
          </w:tcPr>
          <w:p w:rsidR="00000000" w:rsidDel="00000000" w:rsidP="00000000" w:rsidRDefault="00000000" w:rsidRPr="00000000" w14:paraId="0000047B">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3.25</w:t>
            </w:r>
          </w:p>
        </w:tc>
        <w:tc>
          <w:tcPr>
            <w:shd w:fill="auto" w:val="clear"/>
            <w:tcMar>
              <w:top w:w="100.0" w:type="dxa"/>
              <w:left w:w="100.0" w:type="dxa"/>
              <w:bottom w:w="100.0" w:type="dxa"/>
              <w:right w:w="100.0" w:type="dxa"/>
            </w:tcMar>
            <w:vAlign w:val="top"/>
          </w:tcPr>
          <w:p w:rsidR="00000000" w:rsidDel="00000000" w:rsidP="00000000" w:rsidRDefault="00000000" w:rsidRPr="00000000" w14:paraId="0000047C">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2.39</w:t>
            </w:r>
          </w:p>
        </w:tc>
        <w:tc>
          <w:tcPr>
            <w:shd w:fill="auto" w:val="clear"/>
            <w:tcMar>
              <w:top w:w="100.0" w:type="dxa"/>
              <w:left w:w="100.0" w:type="dxa"/>
              <w:bottom w:w="100.0" w:type="dxa"/>
              <w:right w:w="100.0" w:type="dxa"/>
            </w:tcMar>
            <w:vAlign w:val="top"/>
          </w:tcPr>
          <w:p w:rsidR="00000000" w:rsidDel="00000000" w:rsidP="00000000" w:rsidRDefault="00000000" w:rsidRPr="00000000" w14:paraId="0000047D">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E">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47F">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480">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3.41</w:t>
            </w:r>
          </w:p>
        </w:tc>
        <w:tc>
          <w:tcPr>
            <w:shd w:fill="auto" w:val="clear"/>
            <w:tcMar>
              <w:top w:w="100.0" w:type="dxa"/>
              <w:left w:w="100.0" w:type="dxa"/>
              <w:bottom w:w="100.0" w:type="dxa"/>
              <w:right w:w="100.0" w:type="dxa"/>
            </w:tcMar>
            <w:vAlign w:val="top"/>
          </w:tcPr>
          <w:p w:rsidR="00000000" w:rsidDel="00000000" w:rsidP="00000000" w:rsidRDefault="00000000" w:rsidRPr="00000000" w14:paraId="00000481">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2.49</w:t>
            </w:r>
          </w:p>
        </w:tc>
        <w:tc>
          <w:tcPr>
            <w:shd w:fill="auto" w:val="clear"/>
            <w:tcMar>
              <w:top w:w="100.0" w:type="dxa"/>
              <w:left w:w="100.0" w:type="dxa"/>
              <w:bottom w:w="100.0" w:type="dxa"/>
              <w:right w:w="100.0" w:type="dxa"/>
            </w:tcMar>
            <w:vAlign w:val="top"/>
          </w:tcPr>
          <w:p w:rsidR="00000000" w:rsidDel="00000000" w:rsidP="00000000" w:rsidRDefault="00000000" w:rsidRPr="00000000" w14:paraId="00000482">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3.06</w:t>
            </w:r>
          </w:p>
        </w:tc>
        <w:tc>
          <w:tcPr>
            <w:shd w:fill="auto" w:val="clear"/>
            <w:tcMar>
              <w:top w:w="100.0" w:type="dxa"/>
              <w:left w:w="100.0" w:type="dxa"/>
              <w:bottom w:w="100.0" w:type="dxa"/>
              <w:right w:w="100.0" w:type="dxa"/>
            </w:tcMar>
            <w:vAlign w:val="top"/>
          </w:tcPr>
          <w:p w:rsidR="00000000" w:rsidDel="00000000" w:rsidP="00000000" w:rsidRDefault="00000000" w:rsidRPr="00000000" w14:paraId="00000483">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1.65</w:t>
            </w:r>
          </w:p>
        </w:tc>
        <w:tc>
          <w:tcPr>
            <w:shd w:fill="auto" w:val="clear"/>
            <w:tcMar>
              <w:top w:w="100.0" w:type="dxa"/>
              <w:left w:w="100.0" w:type="dxa"/>
              <w:bottom w:w="100.0" w:type="dxa"/>
              <w:right w:w="100.0" w:type="dxa"/>
            </w:tcMar>
            <w:vAlign w:val="top"/>
          </w:tcPr>
          <w:p w:rsidR="00000000" w:rsidDel="00000000" w:rsidP="00000000" w:rsidRDefault="00000000" w:rsidRPr="00000000" w14:paraId="00000484">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5">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486">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487">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3.65</w:t>
            </w:r>
          </w:p>
        </w:tc>
        <w:tc>
          <w:tcPr>
            <w:shd w:fill="auto" w:val="clear"/>
            <w:tcMar>
              <w:top w:w="100.0" w:type="dxa"/>
              <w:left w:w="100.0" w:type="dxa"/>
              <w:bottom w:w="100.0" w:type="dxa"/>
              <w:right w:w="100.0" w:type="dxa"/>
            </w:tcMar>
            <w:vAlign w:val="top"/>
          </w:tcPr>
          <w:p w:rsidR="00000000" w:rsidDel="00000000" w:rsidP="00000000" w:rsidRDefault="00000000" w:rsidRPr="00000000" w14:paraId="00000488">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2.30</w:t>
            </w:r>
          </w:p>
        </w:tc>
        <w:tc>
          <w:tcPr>
            <w:shd w:fill="auto" w:val="clear"/>
            <w:tcMar>
              <w:top w:w="100.0" w:type="dxa"/>
              <w:left w:w="100.0" w:type="dxa"/>
              <w:bottom w:w="100.0" w:type="dxa"/>
              <w:right w:w="100.0" w:type="dxa"/>
            </w:tcMar>
            <w:vAlign w:val="top"/>
          </w:tcPr>
          <w:p w:rsidR="00000000" w:rsidDel="00000000" w:rsidP="00000000" w:rsidRDefault="00000000" w:rsidRPr="00000000" w14:paraId="00000489">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2.64</w:t>
            </w:r>
          </w:p>
        </w:tc>
        <w:tc>
          <w:tcPr>
            <w:shd w:fill="auto" w:val="clear"/>
            <w:tcMar>
              <w:top w:w="100.0" w:type="dxa"/>
              <w:left w:w="100.0" w:type="dxa"/>
              <w:bottom w:w="100.0" w:type="dxa"/>
              <w:right w:w="100.0" w:type="dxa"/>
            </w:tcMar>
            <w:vAlign w:val="top"/>
          </w:tcPr>
          <w:p w:rsidR="00000000" w:rsidDel="00000000" w:rsidP="00000000" w:rsidRDefault="00000000" w:rsidRPr="00000000" w14:paraId="0000048A">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1.52</w:t>
            </w:r>
          </w:p>
        </w:tc>
        <w:tc>
          <w:tcPr>
            <w:shd w:fill="auto" w:val="clear"/>
            <w:tcMar>
              <w:top w:w="100.0" w:type="dxa"/>
              <w:left w:w="100.0" w:type="dxa"/>
              <w:bottom w:w="100.0" w:type="dxa"/>
              <w:right w:w="100.0" w:type="dxa"/>
            </w:tcMar>
            <w:vAlign w:val="top"/>
          </w:tcPr>
          <w:p w:rsidR="00000000" w:rsidDel="00000000" w:rsidP="00000000" w:rsidRDefault="00000000" w:rsidRPr="00000000" w14:paraId="0000048B">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1.27</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48C">
            <w:pPr>
              <w:widowControl w:val="0"/>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Next Month</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48E">
            <w:pPr>
              <w:widowControl w:val="0"/>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Forecast Points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3">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494">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495">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3.57</w:t>
            </w:r>
          </w:p>
        </w:tc>
        <w:tc>
          <w:tcPr>
            <w:shd w:fill="auto" w:val="clear"/>
            <w:tcMar>
              <w:top w:w="100.0" w:type="dxa"/>
              <w:left w:w="100.0" w:type="dxa"/>
              <w:bottom w:w="100.0" w:type="dxa"/>
              <w:right w:w="100.0" w:type="dxa"/>
            </w:tcMar>
            <w:vAlign w:val="top"/>
          </w:tcPr>
          <w:p w:rsidR="00000000" w:rsidDel="00000000" w:rsidP="00000000" w:rsidRDefault="00000000" w:rsidRPr="00000000" w14:paraId="00000496">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w:t>
            </w:r>
          </w:p>
        </w:tc>
        <w:tc>
          <w:tcPr>
            <w:shd w:fill="auto" w:val="clear"/>
            <w:tcMar>
              <w:top w:w="100.0" w:type="dxa"/>
              <w:left w:w="100.0" w:type="dxa"/>
              <w:bottom w:w="100.0" w:type="dxa"/>
              <w:right w:w="100.0" w:type="dxa"/>
            </w:tcMar>
            <w:vAlign w:val="top"/>
          </w:tcPr>
          <w:p w:rsidR="00000000" w:rsidDel="00000000" w:rsidP="00000000" w:rsidRDefault="00000000" w:rsidRPr="00000000" w14:paraId="00000497">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3.56</w:t>
            </w:r>
          </w:p>
        </w:tc>
        <w:tc>
          <w:tcPr>
            <w:shd w:fill="auto" w:val="clear"/>
            <w:tcMar>
              <w:top w:w="100.0" w:type="dxa"/>
              <w:left w:w="100.0" w:type="dxa"/>
              <w:bottom w:w="100.0" w:type="dxa"/>
              <w:right w:w="100.0" w:type="dxa"/>
            </w:tcMar>
            <w:vAlign w:val="top"/>
          </w:tcPr>
          <w:p w:rsidR="00000000" w:rsidDel="00000000" w:rsidP="00000000" w:rsidRDefault="00000000" w:rsidRPr="00000000" w14:paraId="00000498">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4.94</w:t>
            </w:r>
          </w:p>
        </w:tc>
        <w:tc>
          <w:tcPr>
            <w:shd w:fill="auto" w:val="clear"/>
            <w:tcMar>
              <w:top w:w="100.0" w:type="dxa"/>
              <w:left w:w="100.0" w:type="dxa"/>
              <w:bottom w:w="100.0" w:type="dxa"/>
              <w:right w:w="100.0" w:type="dxa"/>
            </w:tcMar>
            <w:vAlign w:val="top"/>
          </w:tcPr>
          <w:p w:rsidR="00000000" w:rsidDel="00000000" w:rsidP="00000000" w:rsidRDefault="00000000" w:rsidRPr="00000000" w14:paraId="00000499">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4.17</w:t>
            </w:r>
          </w:p>
        </w:tc>
      </w:tr>
    </w:tbl>
    <w:p w:rsidR="00000000" w:rsidDel="00000000" w:rsidP="00000000" w:rsidRDefault="00000000" w:rsidRPr="00000000" w14:paraId="0000049A">
      <w:pPr>
        <w:pStyle w:val="Heading1"/>
        <w:keepNext w:val="1"/>
        <w:keepLines w:val="1"/>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tabs>
          <w:tab w:val="left" w:pos="216"/>
        </w:tabs>
        <w:spacing w:after="80" w:before="360" w:line="240" w:lineRule="auto"/>
        <w:ind w:left="360" w:right="0" w:hanging="360"/>
        <w:jc w:val="both"/>
        <w:rPr>
          <w:sz w:val="22"/>
          <w:szCs w:val="22"/>
        </w:rPr>
      </w:pPr>
      <w:r w:rsidDel="00000000" w:rsidR="00000000" w:rsidRPr="00000000">
        <w:rPr>
          <w:sz w:val="22"/>
          <w:szCs w:val="22"/>
          <w:rtl w:val="0"/>
        </w:rPr>
        <w:t xml:space="preserve">Conclusion and Future Work</w:t>
      </w:r>
    </w:p>
    <w:p w:rsidR="00000000" w:rsidDel="00000000" w:rsidP="00000000" w:rsidRDefault="00000000" w:rsidRPr="00000000" w14:paraId="000004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6"/>
        </w:tabs>
        <w:spacing w:after="160" w:before="0" w:line="259" w:lineRule="auto"/>
        <w:ind w:left="0" w:right="0"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rtl w:val="0"/>
        </w:rPr>
        <w:t xml:space="preserve">In our study, we accommodate time series analysis to the travel recommender system. Our time series analysis has made seasonal adjustments to better fit the request and is intended to come to an optimal solution. Based on the time series analysis, three system factors are incorporated, they are exclusion system, transportation system and seasonal factor system. The resolution has made our recommender system a personalized one to better fit and meet the request. In future study, we will collect more information pertaining to the stay hour the visitors have spent their time on the specific locations. Such information will make our analysis improved to even better fit to the visitors and meet their request. </w:t>
      </w:r>
      <w:r w:rsidDel="00000000" w:rsidR="00000000" w:rsidRPr="00000000">
        <w:rPr>
          <w:rtl w:val="0"/>
        </w:rPr>
      </w:r>
    </w:p>
    <w:p w:rsidR="00000000" w:rsidDel="00000000" w:rsidP="00000000" w:rsidRDefault="00000000" w:rsidRPr="00000000" w14:paraId="0000049C">
      <w:pPr>
        <w:pStyle w:val="Heading5"/>
        <w:jc w:val="both"/>
        <w:rPr>
          <w:rFonts w:ascii="Times New Roman" w:cs="Times New Roman" w:eastAsia="Times New Roman" w:hAnsi="Times New Roman"/>
          <w:b w:val="1"/>
          <w:color w:val="000000"/>
          <w:sz w:val="26"/>
          <w:szCs w:val="26"/>
        </w:rPr>
      </w:pPr>
      <w:bookmarkStart w:colFirst="0" w:colLast="0" w:name="_heading=h.ad4kmvgng2kd" w:id="4"/>
      <w:bookmarkEnd w:id="4"/>
      <w:r w:rsidDel="00000000" w:rsidR="00000000" w:rsidRPr="00000000">
        <w:rPr>
          <w:rFonts w:ascii="Times New Roman" w:cs="Times New Roman" w:eastAsia="Times New Roman" w:hAnsi="Times New Roman"/>
          <w:b w:val="1"/>
          <w:sz w:val="26"/>
          <w:szCs w:val="26"/>
          <w:rtl w:val="0"/>
        </w:rPr>
        <w:t xml:space="preserve">References</w:t>
      </w:r>
      <w:r w:rsidDel="00000000" w:rsidR="00000000" w:rsidRPr="00000000">
        <w:rPr>
          <w:rtl w:val="0"/>
        </w:rPr>
      </w:r>
    </w:p>
    <w:p w:rsidR="00000000" w:rsidDel="00000000" w:rsidP="00000000" w:rsidRDefault="00000000" w:rsidRPr="00000000" w14:paraId="0000049D">
      <w:pPr>
        <w:numPr>
          <w:ilvl w:val="0"/>
          <w:numId w:val="7"/>
        </w:numPr>
        <w:spacing w:after="120" w:line="240" w:lineRule="auto"/>
        <w:ind w:left="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T. Zheng, “What caused the decrease in RevPAR during the recession? An ARIMA with intervention analysis of room supply and market demand,” Eletronic Libr., vol. 34, no. 1, pp. 1–5, 2018.</w:t>
      </w:r>
    </w:p>
    <w:p w:rsidR="00000000" w:rsidDel="00000000" w:rsidP="00000000" w:rsidRDefault="00000000" w:rsidRPr="00000000" w14:paraId="0000049E">
      <w:pPr>
        <w:numPr>
          <w:ilvl w:val="0"/>
          <w:numId w:val="7"/>
        </w:numPr>
        <w:spacing w:after="120" w:line="240" w:lineRule="auto"/>
        <w:ind w:left="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W. Fan, H. Ya-Han, and W. Ping-Pong, “Developing a novel recommender network-based ranking mechanism for library book acquisition,” Eletronic Libr., vol. 34, no. 1, pp. 1–5, 2018.</w:t>
      </w:r>
    </w:p>
    <w:p w:rsidR="00000000" w:rsidDel="00000000" w:rsidP="00000000" w:rsidRDefault="00000000" w:rsidRPr="00000000" w14:paraId="0000049F">
      <w:pPr>
        <w:numPr>
          <w:ilvl w:val="0"/>
          <w:numId w:val="7"/>
        </w:numPr>
        <w:spacing w:after="120" w:line="240" w:lineRule="auto"/>
        <w:ind w:left="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M. G. Pradana and H. T. Ha, “Maximizing Strategy Improvement in Mall Customer Segmentation using K-means Clustering,” J. Appl. Data Sci., vol. 2, no. 1, pp. 19–25, 2021.</w:t>
      </w:r>
    </w:p>
    <w:p w:rsidR="00000000" w:rsidDel="00000000" w:rsidP="00000000" w:rsidRDefault="00000000" w:rsidRPr="00000000" w14:paraId="000004A0">
      <w:pPr>
        <w:numPr>
          <w:ilvl w:val="0"/>
          <w:numId w:val="7"/>
        </w:numPr>
        <w:spacing w:after="120" w:line="240" w:lineRule="auto"/>
        <w:ind w:left="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X. Pu, “The Influence of Supply Chain Relationships on The Adoption of Open Standards Inter-Organizational Information Systems: A Conceptual Framework,” Int. J. Appl. Inf. Manag., vol. 1, no. 3, pp. 91–98, 2021, doi: 10.47738/ijaim.v1i3.7.</w:t>
      </w:r>
    </w:p>
    <w:p w:rsidR="00000000" w:rsidDel="00000000" w:rsidP="00000000" w:rsidRDefault="00000000" w:rsidRPr="00000000" w14:paraId="000004A1">
      <w:pPr>
        <w:numPr>
          <w:ilvl w:val="0"/>
          <w:numId w:val="7"/>
        </w:numPr>
        <w:spacing w:after="120" w:line="240" w:lineRule="auto"/>
        <w:ind w:left="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A. K. Anima Estetikha, “Comparison of K-Means Clustering &amp; Logistic Regression on University data to differentiate between Public and Private University,” IJIIS Int. J. Informatics Inf. Syst., vol. 4, no. 1, pp. 21–29, 2021, doi: 10.47738/ijiis.v4i1.74.</w:t>
      </w:r>
    </w:p>
    <w:p w:rsidR="00000000" w:rsidDel="00000000" w:rsidP="00000000" w:rsidRDefault="00000000" w:rsidRPr="00000000" w14:paraId="000004A2">
      <w:pPr>
        <w:numPr>
          <w:ilvl w:val="0"/>
          <w:numId w:val="7"/>
        </w:numPr>
        <w:spacing w:after="120" w:line="240" w:lineRule="auto"/>
        <w:ind w:left="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S. Lin, “Investigate the Influence and Moderators of the Embarrassment on the Continual Usage and Knowledge Sharing Intention in Virtual Communities,” IJIIS Int. J. Informatics Inf. Syst., vol. 4, no. 3, pp. 180–191, 2021.</w:t>
      </w:r>
    </w:p>
    <w:p w:rsidR="00000000" w:rsidDel="00000000" w:rsidP="00000000" w:rsidRDefault="00000000" w:rsidRPr="00000000" w14:paraId="000004A3">
      <w:pPr>
        <w:numPr>
          <w:ilvl w:val="0"/>
          <w:numId w:val="7"/>
        </w:numPr>
        <w:spacing w:after="120" w:line="240" w:lineRule="auto"/>
        <w:ind w:left="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A. Sulhi, “Data Mining Technology Used in an Internet of Things-Based Decision Support System for Information Processing Intelligent Manufacturing,” IJIIS Int. J. Informatics Inf. Syst., vol. 4, no. 3, pp. 168–179, 2021.</w:t>
      </w:r>
    </w:p>
    <w:p w:rsidR="00000000" w:rsidDel="00000000" w:rsidP="00000000" w:rsidRDefault="00000000" w:rsidRPr="00000000" w14:paraId="000004A4">
      <w:pPr>
        <w:numPr>
          <w:ilvl w:val="0"/>
          <w:numId w:val="7"/>
        </w:numPr>
        <w:spacing w:after="120" w:line="240" w:lineRule="auto"/>
        <w:ind w:left="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S. Gričar and Š. Bojnec, “Prices of short-stay accommodation: time series of a eurozone country,” Int. J. Contemp. Hosp. Manag., vol. 31, no. 12, pp. 4500–4519, 2019, doi: 10.1108/IJCHM-01-2019-0091.</w:t>
      </w:r>
    </w:p>
    <w:p w:rsidR="00000000" w:rsidDel="00000000" w:rsidP="00000000" w:rsidRDefault="00000000" w:rsidRPr="00000000" w14:paraId="000004A5">
      <w:pPr>
        <w:numPr>
          <w:ilvl w:val="0"/>
          <w:numId w:val="7"/>
        </w:numPr>
        <w:spacing w:after="120" w:line="240" w:lineRule="auto"/>
        <w:ind w:left="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M. Gürtler and T. Paulsen, “Forecasting performance of time series models on electricity spot markets: a quasi-meta-analysis,” Int. J. Energy Sect. Manag., vol. 12, no. 1, pp. 103–129, 2018, doi: 10.1108/IJESM-06-2017-0004.</w:t>
      </w:r>
    </w:p>
    <w:p w:rsidR="00000000" w:rsidDel="00000000" w:rsidP="00000000" w:rsidRDefault="00000000" w:rsidRPr="00000000" w14:paraId="000004A6">
      <w:pPr>
        <w:numPr>
          <w:ilvl w:val="0"/>
          <w:numId w:val="7"/>
        </w:numPr>
        <w:spacing w:after="120" w:line="240" w:lineRule="auto"/>
        <w:ind w:left="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A. Simović, “A Big Data smart library recommender system for an educational institution,” Libr. Hi Tech, vol. 36, no. 3, pp. 498–523, 2018, doi: 10.1108/LHT-06-2017-0131.</w:t>
      </w:r>
    </w:p>
    <w:p w:rsidR="00000000" w:rsidDel="00000000" w:rsidP="00000000" w:rsidRDefault="00000000" w:rsidRPr="00000000" w14:paraId="000004A7">
      <w:pPr>
        <w:numPr>
          <w:ilvl w:val="0"/>
          <w:numId w:val="7"/>
        </w:numPr>
        <w:spacing w:after="120" w:line="240" w:lineRule="auto"/>
        <w:ind w:left="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H. Abbasimehr and M. Shabani, “A new methodology for customer behavior analysis using time series clustering: A case study on a bank’s customers,” Kybernetes, vol. 50, no. 2, pp. 221–242, 2021, doi: 10.1108/K-09-2018-0506.</w:t>
      </w:r>
    </w:p>
    <w:p w:rsidR="00000000" w:rsidDel="00000000" w:rsidP="00000000" w:rsidRDefault="00000000" w:rsidRPr="00000000" w14:paraId="000004A8">
      <w:pPr>
        <w:numPr>
          <w:ilvl w:val="0"/>
          <w:numId w:val="7"/>
        </w:numPr>
        <w:spacing w:after="120" w:line="240" w:lineRule="auto"/>
        <w:ind w:left="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F. Alyari and N. Jafari Navimipour, “Recommender systems: A systematic review of the state of the art literature and suggestions for future research,” Kybernetes, vol. 47, no. 5, pp. 985–1017, 2018, doi: 10.1108/K-06-2017-0196.</w:t>
      </w:r>
    </w:p>
    <w:p w:rsidR="00000000" w:rsidDel="00000000" w:rsidP="00000000" w:rsidRDefault="00000000" w:rsidRPr="00000000" w14:paraId="000004A9">
      <w:pPr>
        <w:numPr>
          <w:ilvl w:val="0"/>
          <w:numId w:val="7"/>
        </w:numPr>
        <w:spacing w:after="120" w:line="240" w:lineRule="auto"/>
        <w:ind w:left="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M. B. Chamlin and B. A. Sanders, “Reintroducing ‘time’ into the time series analysis of the police size-crime relationship: An error correction approach,” Policing, vol. 31, no. 3, pp. 499–513, 2008, doi: 10.1108/13639510810895830.</w:t>
      </w:r>
    </w:p>
    <w:p w:rsidR="00000000" w:rsidDel="00000000" w:rsidP="00000000" w:rsidRDefault="00000000" w:rsidRPr="00000000" w14:paraId="000004AA">
      <w:pPr>
        <w:numPr>
          <w:ilvl w:val="0"/>
          <w:numId w:val="7"/>
        </w:numPr>
        <w:spacing w:after="120" w:line="240" w:lineRule="auto"/>
        <w:ind w:left="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P. Gharghori, H. Chan, and R. Faff, “Factors or characteristics? That is the question,” Pacific Account. Rev., vol. 18, no. 1, pp. 21–46, 2006, doi: 10.1108/01140580610732769.</w:t>
      </w:r>
    </w:p>
    <w:p w:rsidR="00000000" w:rsidDel="00000000" w:rsidP="00000000" w:rsidRDefault="00000000" w:rsidRPr="00000000" w14:paraId="000004AB">
      <w:pPr>
        <w:numPr>
          <w:ilvl w:val="0"/>
          <w:numId w:val="7"/>
        </w:numPr>
        <w:spacing w:after="120" w:line="240" w:lineRule="auto"/>
        <w:ind w:left="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B. Hawashin, S. Alzubi, T. Kanan, and A. Mansour, “An efficient semantic recommender method forArabic text,” Electron. Libr., vol. 37, no. 2, pp. 263–280, 2019, doi: 10.1108/EL-12-2018-0245.</w:t>
      </w:r>
    </w:p>
    <w:p w:rsidR="00000000" w:rsidDel="00000000" w:rsidP="00000000" w:rsidRDefault="00000000" w:rsidRPr="00000000" w14:paraId="000004AC">
      <w:pPr>
        <w:numPr>
          <w:ilvl w:val="0"/>
          <w:numId w:val="7"/>
        </w:numPr>
        <w:spacing w:after="120" w:line="240" w:lineRule="auto"/>
        <w:ind w:left="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M. Z. Khan and M. F. Khan, “Application of ANFIS, ANN and fuzzy time series models to CO2 emission from the energy sector and global temperature increase,” Int. J. Clim. Chang. Strateg. Manag., vol. 11, no. 5, pp. 622–642, 2019, doi: 10.1108/IJCCSM-01-2019-0001.</w:t>
      </w:r>
    </w:p>
    <w:p w:rsidR="00000000" w:rsidDel="00000000" w:rsidP="00000000" w:rsidRDefault="00000000" w:rsidRPr="00000000" w14:paraId="000004AD">
      <w:pPr>
        <w:numPr>
          <w:ilvl w:val="0"/>
          <w:numId w:val="7"/>
        </w:numPr>
        <w:spacing w:after="120" w:line="240" w:lineRule="auto"/>
        <w:ind w:left="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J. M. Kim and S. Jun, “Integer-valued GARCH processes for Apple technology analysis,” Ind. Manag. Data Syst., vol. 117, no. 10, pp. 2381–2399, 2017, doi: 10.1108/IMDS-01-2017-0023.</w:t>
      </w:r>
    </w:p>
    <w:p w:rsidR="00000000" w:rsidDel="00000000" w:rsidP="00000000" w:rsidRDefault="00000000" w:rsidRPr="00000000" w14:paraId="000004AE">
      <w:pPr>
        <w:numPr>
          <w:ilvl w:val="0"/>
          <w:numId w:val="7"/>
        </w:numPr>
        <w:spacing w:after="120" w:line="240" w:lineRule="auto"/>
        <w:ind w:left="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M. Elizabeth A and G. Don U.A, “A comparison of developed and emerging equity market return volatility at different time scales,” Eletronic Libr., vol. 34, no. 1, pp. 1–5, 2018.</w:t>
      </w:r>
    </w:p>
    <w:p w:rsidR="00000000" w:rsidDel="00000000" w:rsidP="00000000" w:rsidRDefault="00000000" w:rsidRPr="00000000" w14:paraId="000004AF">
      <w:pPr>
        <w:numPr>
          <w:ilvl w:val="0"/>
          <w:numId w:val="7"/>
        </w:numPr>
        <w:spacing w:after="120" w:line="240" w:lineRule="auto"/>
        <w:ind w:left="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O. Nkwocha, “Intervention analysis and classification: key to health outcomes optimization,” Int. J. Health Care Qual. Assur., vol. 32, no. 2, pp. 347–359, 2019, doi: 10.1108/IJHCQA-03-2018-0066.</w:t>
      </w:r>
    </w:p>
    <w:p w:rsidR="00000000" w:rsidDel="00000000" w:rsidP="00000000" w:rsidRDefault="00000000" w:rsidRPr="00000000" w14:paraId="000004B0">
      <w:pPr>
        <w:numPr>
          <w:ilvl w:val="0"/>
          <w:numId w:val="7"/>
        </w:numPr>
        <w:spacing w:after="120" w:line="240" w:lineRule="auto"/>
        <w:ind w:left="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D. A. Oloke, D. J. Edwards, and T. A. Thorpe, “Predicting Construction Plant Breakdown Time Using Time Series Modelling,” J. Eng. Des. Technol., vol. 1, no. 2, pp. 202–221, 2003, doi: 10.1108/eb060898.</w:t>
      </w:r>
    </w:p>
    <w:p w:rsidR="00000000" w:rsidDel="00000000" w:rsidP="00000000" w:rsidRDefault="00000000" w:rsidRPr="00000000" w14:paraId="000004B1">
      <w:pPr>
        <w:numPr>
          <w:ilvl w:val="0"/>
          <w:numId w:val="7"/>
        </w:numPr>
        <w:spacing w:after="120" w:line="240" w:lineRule="auto"/>
        <w:ind w:left="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K. Wakil, F. Alyari, M. Ghasvari, Z. Lesani, and L. Rajabion, “A new model for assessing the role of customer behavior history, product classification, and prices on the success of the recommender systems in e-commerce,” Kybernetes, vol. 49, no. 5, pp. 1325–1346, 2020, doi: 10.1108/K-03-2019-0199.</w:t>
      </w:r>
    </w:p>
    <w:p w:rsidR="00000000" w:rsidDel="00000000" w:rsidP="00000000" w:rsidRDefault="00000000" w:rsidRPr="00000000" w14:paraId="000004B2">
      <w:pPr>
        <w:numPr>
          <w:ilvl w:val="0"/>
          <w:numId w:val="7"/>
        </w:numPr>
        <w:spacing w:after="120" w:line="240" w:lineRule="auto"/>
        <w:ind w:left="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X. Yang, “Influence of informational factors on purchase intention in social recommender systems,” Online Inf. Rev., vol. 44, no. 2, pp. 417–431, 2020, doi: 10.1108/OIR-12-2016-0360.</w:t>
      </w:r>
    </w:p>
    <w:p w:rsidR="00000000" w:rsidDel="00000000" w:rsidP="00000000" w:rsidRDefault="00000000" w:rsidRPr="00000000" w14:paraId="000004B3">
      <w:pPr>
        <w:numPr>
          <w:ilvl w:val="0"/>
          <w:numId w:val="7"/>
        </w:numPr>
        <w:spacing w:after="120" w:line="240" w:lineRule="auto"/>
        <w:ind w:left="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T. Zheng, J. Farrish, M. L. Lee, and H. Yu, “Is the gaming industry still recession-proof?: A time series with intervention analysis of gaming volume in Iowa,” Int. J. Contemp. Hosp. Manag., vol. 25, no. 7, pp. 1135–1152, 2013, doi: 10.1108/IJCHM-10-2012-0187.</w:t>
      </w:r>
      <w:r w:rsidDel="00000000" w:rsidR="00000000" w:rsidRPr="00000000">
        <w:rPr>
          <w:rtl w:val="0"/>
        </w:rPr>
      </w:r>
    </w:p>
    <w:sectPr>
      <w:headerReference r:id="rId11" w:type="default"/>
      <w:headerReference r:id="rId12" w:type="first"/>
      <w:footerReference r:id="rId13" w:type="default"/>
      <w:footerReference r:id="rId14" w:type="first"/>
      <w:pgSz w:h="16838" w:w="11906" w:orient="portrait"/>
      <w:pgMar w:bottom="1253" w:top="907" w:left="737" w:right="794" w:header="709" w:footer="709"/>
      <w:pgNumType w:start="57"/>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Gungsuh"/>
  <w:font w:name="Cardo">
    <w:embedRegular w:fontKey="{00000000-0000-0000-0000-000000000000}" r:id="rId1" w:subsetted="0"/>
    <w:embedBold w:fontKey="{00000000-0000-0000-0000-000000000000}" r:id="rId2" w:subsetted="0"/>
    <w:embedItalic w:fontKey="{00000000-0000-0000-0000-000000000000}" r:id="rId3" w:subsetted="0"/>
  </w:font>
  <w:font w:name="Junicode"/>
  <w:font w:name="Droid Sans Mon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C2">
    <w:pPr>
      <w:tabs>
        <w:tab w:val="center" w:pos="4513"/>
        <w:tab w:val="right" w:pos="9026"/>
      </w:tabs>
      <w:spacing w:after="0" w:line="240" w:lineRule="auto"/>
      <w:jc w:val="center"/>
      <w:rPr/>
    </w:pPr>
    <w:r w:rsidDel="00000000" w:rsidR="00000000" w:rsidRPr="00000000">
      <w:rPr>
        <w:rFonts w:ascii="Times New Roman" w:cs="Times New Roman" w:eastAsia="Times New Roman" w:hAnsi="Times New Roman"/>
        <w:rtl w:val="0"/>
      </w:rPr>
      <w:t xml:space="preserve">Chen et al / IJAIM Vol. 2 No. 2 July 2022</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C3">
    <w:pPr>
      <w:tabs>
        <w:tab w:val="center" w:pos="4513"/>
        <w:tab w:val="right" w:pos="9026"/>
      </w:tabs>
      <w:spacing w:after="0" w:line="240" w:lineRule="auto"/>
      <w:jc w:val="center"/>
      <w:rPr/>
    </w:pPr>
    <w:r w:rsidDel="00000000" w:rsidR="00000000" w:rsidRPr="00000000">
      <w:rPr>
        <w:rFonts w:ascii="Times New Roman" w:cs="Times New Roman" w:eastAsia="Times New Roman" w:hAnsi="Times New Roman"/>
        <w:rtl w:val="0"/>
      </w:rPr>
      <w:t xml:space="preserve">Chen et al / IJAIM Vol. 2 No. 2 July 2022</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B4">
    <w:pPr>
      <w:widowControl w:val="0"/>
      <w:spacing w:after="0" w:line="276" w:lineRule="auto"/>
      <w:rPr>
        <w:rFonts w:ascii="Times New Roman" w:cs="Times New Roman" w:eastAsia="Times New Roman" w:hAnsi="Times New Roman"/>
      </w:rPr>
    </w:pPr>
    <w:r w:rsidDel="00000000" w:rsidR="00000000" w:rsidRPr="00000000">
      <w:rPr>
        <w:rtl w:val="0"/>
      </w:rPr>
    </w:r>
  </w:p>
  <w:tbl>
    <w:tblPr>
      <w:tblStyle w:val="Table14"/>
      <w:tblW w:w="10378.333333333336" w:type="dxa"/>
      <w:jc w:val="left"/>
      <w:tblInd w:w="116.66666666666667" w:type="dxa"/>
      <w:tblBorders>
        <w:top w:color="000000" w:space="0" w:sz="0" w:val="nil"/>
        <w:left w:color="000000" w:space="0" w:sz="0" w:val="nil"/>
        <w:bottom w:color="000000" w:space="0" w:sz="24" w:val="single"/>
        <w:right w:color="000000" w:space="0" w:sz="0" w:val="nil"/>
        <w:insideH w:color="000000" w:space="0" w:sz="0" w:val="nil"/>
        <w:insideV w:color="000000" w:space="0" w:sz="0" w:val="nil"/>
      </w:tblBorders>
      <w:tblLayout w:type="fixed"/>
      <w:tblLook w:val="0400"/>
    </w:tblPr>
    <w:tblGrid>
      <w:gridCol w:w="8100"/>
      <w:gridCol w:w="2278.333333333334"/>
      <w:tblGridChange w:id="0">
        <w:tblGrid>
          <w:gridCol w:w="8100"/>
          <w:gridCol w:w="2278.333333333334"/>
        </w:tblGrid>
      </w:tblGridChange>
    </w:tblGrid>
    <w:tr>
      <w:trPr>
        <w:cantSplit w:val="0"/>
        <w:tblHeader w:val="0"/>
      </w:trPr>
      <w:tc>
        <w:tcPr/>
        <w:p w:rsidR="00000000" w:rsidDel="00000000" w:rsidP="00000000" w:rsidRDefault="00000000" w:rsidRPr="00000000" w14:paraId="000004B5">
          <w:pPr>
            <w:tabs>
              <w:tab w:val="center" w:pos="4513"/>
              <w:tab w:val="right" w:pos="9026"/>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International Journal for Applied Information Management</w:t>
          </w:r>
        </w:p>
        <w:p w:rsidR="00000000" w:rsidDel="00000000" w:rsidP="00000000" w:rsidRDefault="00000000" w:rsidRPr="00000000" w14:paraId="000004B6">
          <w:pPr>
            <w:tabs>
              <w:tab w:val="center" w:pos="4513"/>
              <w:tab w:val="right" w:pos="9026"/>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Vol. 2, No. 2, July 2021, pp. 57-71</w:t>
          </w:r>
        </w:p>
        <w:p w:rsidR="00000000" w:rsidDel="00000000" w:rsidP="00000000" w:rsidRDefault="00000000" w:rsidRPr="00000000" w14:paraId="000004B7">
          <w:pPr>
            <w:tabs>
              <w:tab w:val="center" w:pos="4513"/>
              <w:tab w:val="right" w:pos="9026"/>
            </w:tabs>
            <w:spacing w:after="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B8">
          <w:pPr>
            <w:tabs>
              <w:tab w:val="center" w:pos="4513"/>
              <w:tab w:val="right" w:pos="9026"/>
            </w:tabs>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ISSN 2776-8007</w:t>
          </w:r>
        </w:p>
        <w:p w:rsidR="00000000" w:rsidDel="00000000" w:rsidP="00000000" w:rsidRDefault="00000000" w:rsidRPr="00000000" w14:paraId="000004B9">
          <w:pPr>
            <w:tabs>
              <w:tab w:val="center" w:pos="4513"/>
              <w:tab w:val="right" w:pos="9026"/>
            </w:tabs>
            <w:spacing w:after="0" w:line="240" w:lineRule="auto"/>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4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BB">
    <w:pPr>
      <w:widowControl w:val="0"/>
      <w:spacing w:after="0" w:line="276" w:lineRule="auto"/>
      <w:rPr>
        <w:rFonts w:ascii="Times New Roman" w:cs="Times New Roman" w:eastAsia="Times New Roman" w:hAnsi="Times New Roman"/>
      </w:rPr>
    </w:pPr>
    <w:r w:rsidDel="00000000" w:rsidR="00000000" w:rsidRPr="00000000">
      <w:rPr>
        <w:rtl w:val="0"/>
      </w:rPr>
    </w:r>
  </w:p>
  <w:tbl>
    <w:tblPr>
      <w:tblStyle w:val="Table15"/>
      <w:tblW w:w="10378.333333333336" w:type="dxa"/>
      <w:jc w:val="left"/>
      <w:tblInd w:w="116.66666666666667" w:type="dxa"/>
      <w:tblBorders>
        <w:top w:color="000000" w:space="0" w:sz="0" w:val="nil"/>
        <w:left w:color="000000" w:space="0" w:sz="0" w:val="nil"/>
        <w:bottom w:color="000000" w:space="0" w:sz="24" w:val="single"/>
        <w:right w:color="000000" w:space="0" w:sz="0" w:val="nil"/>
        <w:insideH w:color="000000" w:space="0" w:sz="0" w:val="nil"/>
        <w:insideV w:color="000000" w:space="0" w:sz="0" w:val="nil"/>
      </w:tblBorders>
      <w:tblLayout w:type="fixed"/>
      <w:tblLook w:val="0400"/>
    </w:tblPr>
    <w:tblGrid>
      <w:gridCol w:w="8100"/>
      <w:gridCol w:w="2278.333333333334"/>
      <w:tblGridChange w:id="0">
        <w:tblGrid>
          <w:gridCol w:w="8100"/>
          <w:gridCol w:w="2278.333333333334"/>
        </w:tblGrid>
      </w:tblGridChange>
    </w:tblGrid>
    <w:tr>
      <w:trPr>
        <w:cantSplit w:val="0"/>
        <w:tblHeader w:val="0"/>
      </w:trPr>
      <w:tc>
        <w:tcPr/>
        <w:p w:rsidR="00000000" w:rsidDel="00000000" w:rsidP="00000000" w:rsidRDefault="00000000" w:rsidRPr="00000000" w14:paraId="000004BC">
          <w:pPr>
            <w:tabs>
              <w:tab w:val="center" w:pos="4513"/>
              <w:tab w:val="right" w:pos="9026"/>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International Journal for Applied Information Management</w:t>
          </w:r>
        </w:p>
        <w:p w:rsidR="00000000" w:rsidDel="00000000" w:rsidP="00000000" w:rsidRDefault="00000000" w:rsidRPr="00000000" w14:paraId="000004BD">
          <w:pPr>
            <w:tabs>
              <w:tab w:val="center" w:pos="4513"/>
              <w:tab w:val="right" w:pos="9026"/>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Vol. 2, No. 2, July 2021, pp. 57-71</w:t>
          </w:r>
        </w:p>
        <w:p w:rsidR="00000000" w:rsidDel="00000000" w:rsidP="00000000" w:rsidRDefault="00000000" w:rsidRPr="00000000" w14:paraId="000004BE">
          <w:pPr>
            <w:tabs>
              <w:tab w:val="center" w:pos="4513"/>
              <w:tab w:val="right" w:pos="9026"/>
            </w:tabs>
            <w:spacing w:after="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BF">
          <w:pPr>
            <w:tabs>
              <w:tab w:val="center" w:pos="4513"/>
              <w:tab w:val="right" w:pos="9026"/>
            </w:tabs>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ISSN 2776-8007</w:t>
          </w:r>
        </w:p>
        <w:p w:rsidR="00000000" w:rsidDel="00000000" w:rsidP="00000000" w:rsidRDefault="00000000" w:rsidRPr="00000000" w14:paraId="000004C0">
          <w:pPr>
            <w:tabs>
              <w:tab w:val="center" w:pos="4513"/>
              <w:tab w:val="right" w:pos="9026"/>
            </w:tabs>
            <w:spacing w:after="0" w:lin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4C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Droid Sans Mono" w:cs="Droid Sans Mono" w:eastAsia="Droid Sans Mono" w:hAnsi="Droid Sans Mono"/>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smallCaps w:val="0"/>
        <w:strike w:val="0"/>
        <w:color w:val="000000"/>
        <w:sz w:val="20"/>
        <w:szCs w:val="20"/>
        <w:u w:val="none"/>
        <w:vertAlign w:val="baseline"/>
      </w:rPr>
    </w:lvl>
    <w:lvl w:ilvl="1">
      <w:start w:val="1"/>
      <w:numFmt w:val="upperLetter"/>
      <w:lvlText w:val="%2."/>
      <w:lvlJc w:val="left"/>
      <w:pPr>
        <w:ind w:left="288" w:hanging="288"/>
      </w:pPr>
      <w:rPr>
        <w:rFonts w:ascii="Times New Roman" w:cs="Times New Roman" w:eastAsia="Times New Roman" w:hAnsi="Times New Roman"/>
        <w:b w:val="0"/>
        <w:i w:val="1"/>
        <w:smallCaps w:val="0"/>
        <w:strike w:val="0"/>
        <w:color w:val="000000"/>
        <w:sz w:val="20"/>
        <w:szCs w:val="20"/>
        <w:u w:val="none"/>
        <w:vertAlign w:val="baseline"/>
      </w:rPr>
    </w:lvl>
    <w:lvl w:ilvl="2">
      <w:start w:val="1"/>
      <w:numFmt w:val="decimal"/>
      <w:lvlText w:val="%3)"/>
      <w:lvlJc w:val="left"/>
      <w:pPr>
        <w:ind w:left="0" w:firstLine="180"/>
      </w:pPr>
      <w:rPr>
        <w:rFonts w:ascii="Times New Roman" w:cs="Times New Roman" w:eastAsia="Times New Roman" w:hAnsi="Times New Roman"/>
        <w:b w:val="0"/>
        <w:i w:val="1"/>
        <w:smallCaps w:val="0"/>
        <w:strike w:val="0"/>
        <w:color w:val="000000"/>
        <w:sz w:val="20"/>
        <w:szCs w:val="20"/>
        <w:u w:val="none"/>
        <w:vertAlign w:val="baseline"/>
      </w:rPr>
    </w:lvl>
    <w:lvl w:ilvl="3">
      <w:start w:val="1"/>
      <w:numFmt w:val="lowerLetter"/>
      <w:lvlText w:val="%4)"/>
      <w:lvlJc w:val="left"/>
      <w:pPr>
        <w:ind w:left="0" w:firstLine="360"/>
      </w:pPr>
      <w:rPr>
        <w:rFonts w:ascii="Times New Roman" w:cs="Times New Roman" w:eastAsia="Times New Roman" w:hAnsi="Times New Roman"/>
        <w:b w:val="0"/>
        <w:i w:val="1"/>
        <w:sz w:val="20"/>
        <w:szCs w:val="20"/>
      </w:rPr>
    </w:lvl>
    <w:lvl w:ilvl="4">
      <w:start w:val="1"/>
      <w:numFmt w:val="decimal"/>
      <w:lvlText w:val=""/>
      <w:lvlJc w:val="left"/>
      <w:pPr>
        <w:ind w:left="2880" w:firstLine="0"/>
      </w:pPr>
      <w:rPr/>
    </w:lvl>
    <w:lvl w:ilvl="5">
      <w:start w:val="1"/>
      <w:numFmt w:val="lowerLetter"/>
      <w:lvlText w:val="(%6)"/>
      <w:lvlJc w:val="left"/>
      <w:pPr>
        <w:ind w:left="3600" w:firstLine="0"/>
      </w:pPr>
      <w:rPr/>
    </w:lvl>
    <w:lvl w:ilvl="6">
      <w:start w:val="1"/>
      <w:numFmt w:val="lowerRoman"/>
      <w:lvlText w:val="(%7)"/>
      <w:lvlJc w:val="left"/>
      <w:pPr>
        <w:ind w:left="4320" w:firstLine="0"/>
      </w:pPr>
      <w:rPr/>
    </w:lvl>
    <w:lvl w:ilvl="7">
      <w:start w:val="1"/>
      <w:numFmt w:val="lowerLetter"/>
      <w:lvlText w:val="(%8)"/>
      <w:lvlJc w:val="left"/>
      <w:pPr>
        <w:ind w:left="5040" w:firstLine="0"/>
      </w:pPr>
      <w:rPr/>
    </w:lvl>
    <w:lvl w:ilvl="8">
      <w:start w:val="1"/>
      <w:numFmt w:val="lowerRoman"/>
      <w:lvlText w:val="(%9)"/>
      <w:lvlJc w:val="left"/>
      <w:pPr>
        <w:ind w:left="5760" w:firstLine="0"/>
      </w:pPr>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708.6614173228345" w:hanging="360.00000000000006"/>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lowerLetter"/>
      <w:lvlText w:val="%1."/>
      <w:lvlJc w:val="left"/>
      <w:pPr>
        <w:ind w:left="708.6614173228345" w:hanging="360.00000000000006"/>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6">
    <w:lvl w:ilvl="0">
      <w:start w:val="1"/>
      <w:numFmt w:val="bullet"/>
      <w:lvlText w:val="●"/>
      <w:lvlJc w:val="left"/>
      <w:pPr>
        <w:ind w:left="566.9291338582676" w:hanging="42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360" w:hanging="360"/>
      </w:pPr>
      <w:rPr>
        <w:rFonts w:ascii="Junicode" w:cs="Junicode" w:eastAsia="Junicode" w:hAnsi="Junicode"/>
        <w:b w:val="0"/>
        <w:i w:val="0"/>
        <w:sz w:val="18"/>
        <w:szCs w:val="18"/>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d-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pBdr>
        <w:top w:color="000000" w:space="1" w:sz="4" w:val="single"/>
        <w:left w:color="000000" w:space="0" w:sz="4" w:val="single"/>
        <w:bottom w:color="000000" w:space="7" w:sz="4" w:val="single"/>
        <w:right w:color="000000" w:space="4" w:sz="4" w:val="single"/>
      </w:pBdr>
      <w:spacing w:after="0" w:line="360" w:lineRule="auto"/>
    </w:pPr>
    <w:rPr>
      <w:rFonts w:ascii="Times New Roman" w:cs="Times New Roman" w:eastAsia="Times New Roman" w:hAnsi="Times New Roman"/>
      <w:b w:val="1"/>
      <w:sz w:val="20"/>
      <w:szCs w:val="20"/>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spacing w:after="0" w:line="240" w:lineRule="auto"/>
      <w:ind w:firstLine="288"/>
      <w:jc w:val="both"/>
    </w:pPr>
    <w:rPr>
      <w:rFonts w:ascii="Times New Roman" w:cs="Times New Roman" w:eastAsia="Times New Roman" w:hAnsi="Times New Roman"/>
      <w:i w:val="1"/>
      <w:sz w:val="20"/>
      <w:szCs w:val="20"/>
    </w:rPr>
  </w:style>
  <w:style w:type="paragraph" w:styleId="Heading4">
    <w:name w:val="heading 4"/>
    <w:basedOn w:val="Normal"/>
    <w:next w:val="Normal"/>
    <w:pPr>
      <w:tabs>
        <w:tab w:val="left" w:pos="821"/>
      </w:tabs>
      <w:spacing w:after="40" w:before="40" w:line="240" w:lineRule="auto"/>
      <w:ind w:firstLine="504"/>
      <w:jc w:val="both"/>
    </w:pPr>
    <w:rPr>
      <w:rFonts w:ascii="Times New Roman" w:cs="Times New Roman" w:eastAsia="Times New Roman" w:hAnsi="Times New Roman"/>
      <w:i w:val="1"/>
      <w:sz w:val="20"/>
      <w:szCs w:val="20"/>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9"/>
    <w:qFormat w:val="1"/>
    <w:rsid w:val="00CC2A6D"/>
    <w:pPr>
      <w:keepNext w:val="1"/>
      <w:widowControl w:val="0"/>
      <w:pBdr>
        <w:top w:color="auto" w:space="1" w:sz="4" w:val="single"/>
        <w:left w:color="auto" w:space="0" w:sz="4" w:val="single"/>
        <w:bottom w:color="auto" w:space="7" w:sz="4" w:val="single"/>
        <w:right w:color="auto" w:space="4" w:sz="4" w:val="single"/>
      </w:pBdr>
      <w:spacing w:after="0" w:line="360" w:lineRule="auto"/>
      <w:outlineLvl w:val="0"/>
    </w:pPr>
    <w:rPr>
      <w:rFonts w:ascii="Times New Roman" w:cs="Times New Roman" w:eastAsia="SimSun" w:hAnsi="Times New Roman"/>
      <w:b w:val="1"/>
      <w:bCs w:val="1"/>
      <w:sz w:val="20"/>
      <w:szCs w:val="20"/>
      <w:lang w:val="en-GB"/>
    </w:rPr>
  </w:style>
  <w:style w:type="paragraph" w:styleId="Heading2">
    <w:name w:val="heading 2"/>
    <w:basedOn w:val="Normal"/>
    <w:next w:val="Normal"/>
    <w:link w:val="Heading2Char"/>
    <w:uiPriority w:val="99"/>
    <w:semiHidden w:val="1"/>
    <w:unhideWhenUsed w:val="1"/>
    <w:qFormat w:val="1"/>
    <w:rsid w:val="003122DE"/>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Heading3">
    <w:name w:val="heading 3"/>
    <w:basedOn w:val="Normal"/>
    <w:next w:val="Normal"/>
    <w:link w:val="Heading3Char"/>
    <w:uiPriority w:val="99"/>
    <w:semiHidden w:val="1"/>
    <w:unhideWhenUsed w:val="1"/>
    <w:qFormat w:val="1"/>
    <w:rsid w:val="003122DE"/>
    <w:pPr>
      <w:tabs>
        <w:tab w:val="num" w:pos="540"/>
      </w:tabs>
      <w:spacing w:after="0" w:line="240" w:lineRule="exact"/>
      <w:ind w:firstLine="288"/>
      <w:jc w:val="both"/>
      <w:outlineLvl w:val="2"/>
    </w:pPr>
    <w:rPr>
      <w:rFonts w:ascii="Times New Roman" w:cs="Times New Roman" w:eastAsia="MS Mincho" w:hAnsi="Times New Roman"/>
      <w:i w:val="1"/>
      <w:iCs w:val="1"/>
      <w:noProof w:val="1"/>
      <w:sz w:val="20"/>
      <w:szCs w:val="20"/>
      <w:lang w:val="en-US"/>
    </w:rPr>
  </w:style>
  <w:style w:type="paragraph" w:styleId="Heading4">
    <w:name w:val="heading 4"/>
    <w:basedOn w:val="Normal"/>
    <w:next w:val="Normal"/>
    <w:link w:val="Heading4Char"/>
    <w:uiPriority w:val="99"/>
    <w:semiHidden w:val="1"/>
    <w:unhideWhenUsed w:val="1"/>
    <w:qFormat w:val="1"/>
    <w:rsid w:val="003122DE"/>
    <w:pPr>
      <w:tabs>
        <w:tab w:val="num" w:pos="720"/>
        <w:tab w:val="left" w:pos="821"/>
      </w:tabs>
      <w:spacing w:after="40" w:before="40" w:line="240" w:lineRule="auto"/>
      <w:ind w:firstLine="504"/>
      <w:jc w:val="both"/>
      <w:outlineLvl w:val="3"/>
    </w:pPr>
    <w:rPr>
      <w:rFonts w:ascii="Times New Roman" w:cs="Times New Roman" w:eastAsia="MS Mincho" w:hAnsi="Times New Roman"/>
      <w:i w:val="1"/>
      <w:iCs w:val="1"/>
      <w:noProof w:val="1"/>
      <w:sz w:val="20"/>
      <w:szCs w:val="20"/>
      <w:lang w:val="en-US"/>
    </w:rPr>
  </w:style>
  <w:style w:type="paragraph" w:styleId="Heading5">
    <w:name w:val="heading 5"/>
    <w:basedOn w:val="Normal"/>
    <w:next w:val="Normal"/>
    <w:link w:val="Heading5Char"/>
    <w:uiPriority w:val="9"/>
    <w:semiHidden w:val="1"/>
    <w:unhideWhenUsed w:val="1"/>
    <w:qFormat w:val="1"/>
    <w:rsid w:val="003122DE"/>
    <w:pPr>
      <w:keepNext w:val="1"/>
      <w:keepLines w:val="1"/>
      <w:spacing w:after="0" w:before="40"/>
      <w:outlineLvl w:val="4"/>
    </w:pPr>
    <w:rPr>
      <w:rFonts w:asciiTheme="majorHAnsi" w:cstheme="majorBidi" w:eastAsiaTheme="majorEastAsia" w:hAnsiTheme="majorHAnsi"/>
      <w:color w:val="2e74b5" w:themeColor="accent1" w:themeShade="0000B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nhideWhenUsed w:val="1"/>
    <w:rsid w:val="00CC2A6D"/>
    <w:pPr>
      <w:tabs>
        <w:tab w:val="center" w:pos="4513"/>
        <w:tab w:val="right" w:pos="9026"/>
      </w:tabs>
      <w:spacing w:after="0" w:line="240" w:lineRule="auto"/>
    </w:pPr>
  </w:style>
  <w:style w:type="character" w:styleId="HeaderChar" w:customStyle="1">
    <w:name w:val="Header Char"/>
    <w:basedOn w:val="DefaultParagraphFont"/>
    <w:link w:val="Header"/>
    <w:rsid w:val="00CC2A6D"/>
  </w:style>
  <w:style w:type="paragraph" w:styleId="Footer">
    <w:name w:val="footer"/>
    <w:basedOn w:val="Normal"/>
    <w:link w:val="FooterChar"/>
    <w:uiPriority w:val="99"/>
    <w:unhideWhenUsed w:val="1"/>
    <w:rsid w:val="00CC2A6D"/>
    <w:pPr>
      <w:tabs>
        <w:tab w:val="center" w:pos="4513"/>
        <w:tab w:val="right" w:pos="9026"/>
      </w:tabs>
      <w:spacing w:after="0" w:line="240" w:lineRule="auto"/>
    </w:pPr>
  </w:style>
  <w:style w:type="character" w:styleId="FooterChar" w:customStyle="1">
    <w:name w:val="Footer Char"/>
    <w:basedOn w:val="DefaultParagraphFont"/>
    <w:link w:val="Footer"/>
    <w:uiPriority w:val="99"/>
    <w:rsid w:val="00CC2A6D"/>
  </w:style>
  <w:style w:type="character" w:styleId="Hyperlink">
    <w:name w:val="Hyperlink"/>
    <w:uiPriority w:val="99"/>
    <w:semiHidden w:val="1"/>
    <w:rsid w:val="00CC2A6D"/>
    <w:rPr>
      <w:color w:val="auto"/>
      <w:sz w:val="16"/>
      <w:u w:val="none"/>
    </w:rPr>
  </w:style>
  <w:style w:type="paragraph" w:styleId="Els-1storder-head" w:customStyle="1">
    <w:name w:val="Els-1storder-head"/>
    <w:next w:val="Els-body-text"/>
    <w:rsid w:val="00CC2A6D"/>
    <w:pPr>
      <w:keepNext w:val="1"/>
      <w:numPr>
        <w:numId w:val="1"/>
      </w:numPr>
      <w:suppressAutoHyphens w:val="1"/>
      <w:spacing w:after="240" w:before="240" w:line="240" w:lineRule="exact"/>
    </w:pPr>
    <w:rPr>
      <w:rFonts w:ascii="Times New Roman" w:cs="Times New Roman" w:eastAsia="SimSun" w:hAnsi="Times New Roman"/>
      <w:b w:val="1"/>
      <w:sz w:val="20"/>
      <w:szCs w:val="20"/>
      <w:lang w:val="en-US"/>
    </w:rPr>
  </w:style>
  <w:style w:type="paragraph" w:styleId="Els-2ndorder-head" w:customStyle="1">
    <w:name w:val="Els-2ndorder-head"/>
    <w:next w:val="Els-body-text"/>
    <w:rsid w:val="00CC2A6D"/>
    <w:pPr>
      <w:keepNext w:val="1"/>
      <w:numPr>
        <w:ilvl w:val="1"/>
        <w:numId w:val="1"/>
      </w:numPr>
      <w:suppressAutoHyphens w:val="1"/>
      <w:spacing w:after="240" w:before="240" w:line="240" w:lineRule="exact"/>
    </w:pPr>
    <w:rPr>
      <w:rFonts w:ascii="Times New Roman" w:cs="Times New Roman" w:eastAsia="SimSun" w:hAnsi="Times New Roman"/>
      <w:i w:val="1"/>
      <w:sz w:val="20"/>
      <w:szCs w:val="20"/>
      <w:lang w:val="en-US"/>
    </w:rPr>
  </w:style>
  <w:style w:type="paragraph" w:styleId="Els-3rdorder-head" w:customStyle="1">
    <w:name w:val="Els-3rdorder-head"/>
    <w:next w:val="Els-body-text"/>
    <w:rsid w:val="00CC2A6D"/>
    <w:pPr>
      <w:keepNext w:val="1"/>
      <w:numPr>
        <w:ilvl w:val="2"/>
        <w:numId w:val="1"/>
      </w:numPr>
      <w:suppressAutoHyphens w:val="1"/>
      <w:spacing w:after="0" w:before="240" w:line="240" w:lineRule="exact"/>
    </w:pPr>
    <w:rPr>
      <w:rFonts w:ascii="Times New Roman" w:cs="Times New Roman" w:eastAsia="SimSun" w:hAnsi="Times New Roman"/>
      <w:i w:val="1"/>
      <w:sz w:val="20"/>
      <w:szCs w:val="20"/>
      <w:lang w:val="en-US"/>
    </w:rPr>
  </w:style>
  <w:style w:type="paragraph" w:styleId="Els-4thorder-head" w:customStyle="1">
    <w:name w:val="Els-4thorder-head"/>
    <w:next w:val="Els-body-text"/>
    <w:rsid w:val="00CC2A6D"/>
    <w:pPr>
      <w:keepNext w:val="1"/>
      <w:numPr>
        <w:ilvl w:val="3"/>
        <w:numId w:val="1"/>
      </w:numPr>
      <w:suppressAutoHyphens w:val="1"/>
      <w:spacing w:after="0" w:before="240" w:line="240" w:lineRule="exact"/>
    </w:pPr>
    <w:rPr>
      <w:rFonts w:ascii="Times New Roman" w:cs="Times New Roman" w:eastAsia="SimSun" w:hAnsi="Times New Roman"/>
      <w:i w:val="1"/>
      <w:sz w:val="20"/>
      <w:szCs w:val="20"/>
      <w:lang w:val="en-US"/>
    </w:rPr>
  </w:style>
  <w:style w:type="paragraph" w:styleId="Els-Abstract-head" w:customStyle="1">
    <w:name w:val="Els-Abstract-head"/>
    <w:next w:val="Normal"/>
    <w:rsid w:val="00CC2A6D"/>
    <w:pPr>
      <w:keepNext w:val="1"/>
      <w:pBdr>
        <w:top w:color="auto" w:space="10" w:sz="4" w:val="single"/>
      </w:pBdr>
      <w:suppressAutoHyphens w:val="1"/>
      <w:spacing w:after="220" w:line="220" w:lineRule="exact"/>
    </w:pPr>
    <w:rPr>
      <w:rFonts w:ascii="Times New Roman" w:cs="Times New Roman" w:eastAsia="SimSun" w:hAnsi="Times New Roman"/>
      <w:b w:val="1"/>
      <w:sz w:val="18"/>
      <w:szCs w:val="20"/>
      <w:lang w:val="en-US"/>
    </w:rPr>
  </w:style>
  <w:style w:type="paragraph" w:styleId="Els-Abstract-text" w:customStyle="1">
    <w:name w:val="Els-Abstract-text"/>
    <w:next w:val="Normal"/>
    <w:rsid w:val="00CC2A6D"/>
    <w:pPr>
      <w:spacing w:after="0" w:line="220" w:lineRule="exact"/>
      <w:jc w:val="both"/>
    </w:pPr>
    <w:rPr>
      <w:rFonts w:ascii="Times New Roman" w:cs="Times New Roman" w:eastAsia="SimSun" w:hAnsi="Times New Roman"/>
      <w:sz w:val="18"/>
      <w:szCs w:val="20"/>
      <w:lang w:val="en-US"/>
    </w:rPr>
  </w:style>
  <w:style w:type="paragraph" w:styleId="Els-Affiliation" w:customStyle="1">
    <w:name w:val="Els-Affiliation"/>
    <w:next w:val="Els-Abstract-head"/>
    <w:rsid w:val="00CC2A6D"/>
    <w:pPr>
      <w:suppressAutoHyphens w:val="1"/>
      <w:spacing w:after="0" w:line="200" w:lineRule="exact"/>
      <w:jc w:val="center"/>
    </w:pPr>
    <w:rPr>
      <w:rFonts w:ascii="Times New Roman" w:cs="Times New Roman" w:eastAsia="SimSun" w:hAnsi="Times New Roman"/>
      <w:i w:val="1"/>
      <w:noProof w:val="1"/>
      <w:sz w:val="16"/>
      <w:szCs w:val="20"/>
      <w:lang w:val="en-US"/>
    </w:rPr>
  </w:style>
  <w:style w:type="paragraph" w:styleId="Els-Author" w:customStyle="1">
    <w:name w:val="Els-Author"/>
    <w:next w:val="Normal"/>
    <w:rsid w:val="00CC2A6D"/>
    <w:pPr>
      <w:keepNext w:val="1"/>
      <w:suppressAutoHyphens w:val="1"/>
      <w:spacing w:line="300" w:lineRule="exact"/>
      <w:jc w:val="center"/>
    </w:pPr>
    <w:rPr>
      <w:rFonts w:ascii="Times New Roman" w:cs="Times New Roman" w:eastAsia="SimSun" w:hAnsi="Times New Roman"/>
      <w:noProof w:val="1"/>
      <w:sz w:val="26"/>
      <w:szCs w:val="20"/>
      <w:lang w:val="en-US"/>
    </w:rPr>
  </w:style>
  <w:style w:type="paragraph" w:styleId="Els-body-text" w:customStyle="1">
    <w:name w:val="Els-body-text"/>
    <w:rsid w:val="00CC2A6D"/>
    <w:pPr>
      <w:spacing w:after="0" w:line="240" w:lineRule="exact"/>
      <w:ind w:firstLine="238"/>
      <w:jc w:val="both"/>
    </w:pPr>
    <w:rPr>
      <w:rFonts w:ascii="Times New Roman" w:cs="Times New Roman" w:eastAsia="SimSun" w:hAnsi="Times New Roman"/>
      <w:sz w:val="20"/>
      <w:szCs w:val="20"/>
      <w:lang w:val="en-US"/>
    </w:rPr>
  </w:style>
  <w:style w:type="paragraph" w:styleId="Els-footnote" w:customStyle="1">
    <w:name w:val="Els-footnote"/>
    <w:rsid w:val="00CC2A6D"/>
    <w:pPr>
      <w:keepLines w:val="1"/>
      <w:widowControl w:val="0"/>
      <w:spacing w:after="0" w:line="200" w:lineRule="exact"/>
      <w:ind w:firstLine="245"/>
      <w:jc w:val="both"/>
    </w:pPr>
    <w:rPr>
      <w:rFonts w:ascii="Times New Roman" w:cs="Times New Roman" w:eastAsia="SimSun" w:hAnsi="Times New Roman"/>
      <w:sz w:val="16"/>
      <w:szCs w:val="20"/>
      <w:lang w:val="en-US"/>
    </w:rPr>
  </w:style>
  <w:style w:type="paragraph" w:styleId="Els-keywords" w:customStyle="1">
    <w:name w:val="Els-keywords"/>
    <w:next w:val="Normal"/>
    <w:rsid w:val="00CC2A6D"/>
    <w:pPr>
      <w:pBdr>
        <w:bottom w:color="auto" w:space="10" w:sz="4" w:val="single"/>
      </w:pBdr>
      <w:spacing w:after="200" w:line="200" w:lineRule="exact"/>
    </w:pPr>
    <w:rPr>
      <w:rFonts w:ascii="Times New Roman" w:cs="Times New Roman" w:eastAsia="SimSun" w:hAnsi="Times New Roman"/>
      <w:noProof w:val="1"/>
      <w:sz w:val="16"/>
      <w:szCs w:val="20"/>
      <w:lang w:val="en-US"/>
    </w:rPr>
  </w:style>
  <w:style w:type="paragraph" w:styleId="Els-Title" w:customStyle="1">
    <w:name w:val="Els-Title"/>
    <w:next w:val="Els-Author"/>
    <w:autoRedefine w:val="1"/>
    <w:rsid w:val="00CC2A6D"/>
    <w:pPr>
      <w:suppressAutoHyphens w:val="1"/>
      <w:spacing w:after="240" w:line="400" w:lineRule="exact"/>
      <w:jc w:val="center"/>
    </w:pPr>
    <w:rPr>
      <w:rFonts w:ascii="Times New Roman" w:cs="Times New Roman" w:eastAsia="SimSun" w:hAnsi="Times New Roman"/>
      <w:sz w:val="34"/>
      <w:szCs w:val="20"/>
      <w:lang w:val="en-US"/>
    </w:rPr>
  </w:style>
  <w:style w:type="character" w:styleId="Heading1Char" w:customStyle="1">
    <w:name w:val="Heading 1 Char"/>
    <w:basedOn w:val="DefaultParagraphFont"/>
    <w:link w:val="Heading1"/>
    <w:rsid w:val="00CC2A6D"/>
    <w:rPr>
      <w:rFonts w:ascii="Times New Roman" w:cs="Times New Roman" w:eastAsia="SimSun" w:hAnsi="Times New Roman"/>
      <w:b w:val="1"/>
      <w:bCs w:val="1"/>
      <w:sz w:val="20"/>
      <w:szCs w:val="20"/>
      <w:lang w:val="en-GB"/>
    </w:rPr>
  </w:style>
  <w:style w:type="paragraph" w:styleId="Els-acknowledgement" w:customStyle="1">
    <w:name w:val="Els-acknowledgement"/>
    <w:next w:val="Normal"/>
    <w:rsid w:val="00CC2A6D"/>
    <w:pPr>
      <w:keepNext w:val="1"/>
      <w:spacing w:after="240" w:before="480" w:line="220" w:lineRule="exact"/>
    </w:pPr>
    <w:rPr>
      <w:rFonts w:ascii="Times New Roman" w:cs="Times New Roman" w:eastAsia="SimSun" w:hAnsi="Times New Roman"/>
      <w:b w:val="1"/>
      <w:sz w:val="20"/>
      <w:szCs w:val="20"/>
      <w:lang w:val="en-US"/>
    </w:rPr>
  </w:style>
  <w:style w:type="paragraph" w:styleId="Els-appendixhead" w:customStyle="1">
    <w:name w:val="Els-appendixhead"/>
    <w:next w:val="Normal"/>
    <w:rsid w:val="00CC2A6D"/>
    <w:pPr>
      <w:numPr>
        <w:numId w:val="2"/>
      </w:numPr>
      <w:spacing w:after="240" w:before="480" w:line="220" w:lineRule="exact"/>
    </w:pPr>
    <w:rPr>
      <w:rFonts w:ascii="Times New Roman" w:cs="Times New Roman" w:eastAsia="SimSun" w:hAnsi="Times New Roman"/>
      <w:b w:val="1"/>
      <w:sz w:val="20"/>
      <w:szCs w:val="20"/>
      <w:lang w:val="en-US"/>
    </w:rPr>
  </w:style>
  <w:style w:type="paragraph" w:styleId="Els-appendixsubhead" w:customStyle="1">
    <w:name w:val="Els-appendixsubhead"/>
    <w:next w:val="Normal"/>
    <w:rsid w:val="00CC2A6D"/>
    <w:pPr>
      <w:numPr>
        <w:ilvl w:val="1"/>
        <w:numId w:val="3"/>
      </w:numPr>
      <w:spacing w:after="240" w:before="240" w:line="220" w:lineRule="exact"/>
    </w:pPr>
    <w:rPr>
      <w:rFonts w:ascii="Times New Roman" w:cs="Times New Roman" w:eastAsia="SimSun" w:hAnsi="Times New Roman"/>
      <w:i w:val="1"/>
      <w:sz w:val="20"/>
      <w:szCs w:val="20"/>
      <w:lang w:val="en-US"/>
    </w:rPr>
  </w:style>
  <w:style w:type="paragraph" w:styleId="Els-bulletlist" w:customStyle="1">
    <w:name w:val="Els-bulletlist"/>
    <w:basedOn w:val="Els-body-text"/>
    <w:rsid w:val="00CC2A6D"/>
    <w:pPr>
      <w:numPr>
        <w:numId w:val="4"/>
      </w:numPr>
      <w:tabs>
        <w:tab w:val="left" w:pos="240"/>
      </w:tabs>
      <w:jc w:val="left"/>
    </w:pPr>
  </w:style>
  <w:style w:type="paragraph" w:styleId="Els-caption" w:customStyle="1">
    <w:name w:val="Els-caption"/>
    <w:rsid w:val="00CC2A6D"/>
    <w:pPr>
      <w:keepLines w:val="1"/>
      <w:spacing w:after="240" w:before="200" w:line="200" w:lineRule="exact"/>
    </w:pPr>
    <w:rPr>
      <w:rFonts w:ascii="Times New Roman" w:cs="Times New Roman" w:eastAsia="SimSun" w:hAnsi="Times New Roman"/>
      <w:sz w:val="16"/>
      <w:szCs w:val="20"/>
      <w:lang w:val="en-US"/>
    </w:rPr>
  </w:style>
  <w:style w:type="paragraph" w:styleId="Els-equation" w:customStyle="1">
    <w:name w:val="Els-equation"/>
    <w:next w:val="Normal"/>
    <w:rsid w:val="00CC2A6D"/>
    <w:pPr>
      <w:widowControl w:val="0"/>
      <w:tabs>
        <w:tab w:val="right" w:pos="4320"/>
        <w:tab w:val="right" w:pos="9120"/>
      </w:tabs>
      <w:spacing w:after="240" w:before="240" w:line="240" w:lineRule="auto"/>
      <w:ind w:left="482"/>
    </w:pPr>
    <w:rPr>
      <w:rFonts w:ascii="Times New Roman" w:cs="Times New Roman" w:eastAsia="SimSun" w:hAnsi="Times New Roman"/>
      <w:i w:val="1"/>
      <w:noProof w:val="1"/>
      <w:sz w:val="20"/>
      <w:szCs w:val="20"/>
      <w:lang w:val="en-US"/>
    </w:rPr>
  </w:style>
  <w:style w:type="paragraph" w:styleId="Els-reference-head" w:customStyle="1">
    <w:name w:val="Els-reference-head"/>
    <w:next w:val="Normal"/>
    <w:rsid w:val="00CC2A6D"/>
    <w:pPr>
      <w:keepNext w:val="1"/>
      <w:spacing w:after="200" w:before="480" w:line="220" w:lineRule="exact"/>
    </w:pPr>
    <w:rPr>
      <w:rFonts w:ascii="Times New Roman" w:cs="Times New Roman" w:eastAsia="SimSun" w:hAnsi="Times New Roman"/>
      <w:b w:val="1"/>
      <w:sz w:val="20"/>
      <w:szCs w:val="20"/>
      <w:lang w:val="en-US"/>
    </w:rPr>
  </w:style>
  <w:style w:type="paragraph" w:styleId="Els-table-text" w:customStyle="1">
    <w:name w:val="Els-table-text"/>
    <w:rsid w:val="00CC2A6D"/>
    <w:pPr>
      <w:spacing w:after="80" w:line="200" w:lineRule="exact"/>
    </w:pPr>
    <w:rPr>
      <w:rFonts w:ascii="Times New Roman" w:cs="Times New Roman" w:eastAsia="SimSun" w:hAnsi="Times New Roman"/>
      <w:sz w:val="16"/>
      <w:szCs w:val="20"/>
      <w:lang w:val="en-US"/>
    </w:rPr>
  </w:style>
  <w:style w:type="character" w:styleId="FootnoteReference">
    <w:name w:val="footnote reference"/>
    <w:semiHidden w:val="1"/>
    <w:rsid w:val="00CC2A6D"/>
    <w:rPr>
      <w:vertAlign w:val="superscript"/>
    </w:rPr>
  </w:style>
  <w:style w:type="paragraph" w:styleId="FootnoteText">
    <w:name w:val="footnote text"/>
    <w:basedOn w:val="Normal"/>
    <w:link w:val="FootnoteTextChar"/>
    <w:semiHidden w:val="1"/>
    <w:rsid w:val="00CC2A6D"/>
    <w:pPr>
      <w:widowControl w:val="0"/>
      <w:spacing w:after="0" w:line="240" w:lineRule="auto"/>
    </w:pPr>
    <w:rPr>
      <w:rFonts w:ascii="Univers" w:cs="Times New Roman" w:eastAsia="SimSun" w:hAnsi="Univers"/>
      <w:sz w:val="20"/>
      <w:szCs w:val="20"/>
      <w:lang w:val="en-GB"/>
    </w:rPr>
  </w:style>
  <w:style w:type="character" w:styleId="FootnoteTextChar" w:customStyle="1">
    <w:name w:val="Footnote Text Char"/>
    <w:basedOn w:val="DefaultParagraphFont"/>
    <w:link w:val="FootnoteText"/>
    <w:semiHidden w:val="1"/>
    <w:rsid w:val="00CC2A6D"/>
    <w:rPr>
      <w:rFonts w:ascii="Univers" w:cs="Times New Roman" w:eastAsia="SimSun" w:hAnsi="Univers"/>
      <w:sz w:val="20"/>
      <w:szCs w:val="20"/>
      <w:lang w:val="en-GB"/>
    </w:rPr>
  </w:style>
  <w:style w:type="paragraph" w:styleId="CommentText">
    <w:name w:val="annotation text"/>
    <w:basedOn w:val="Normal"/>
    <w:link w:val="CommentTextChar"/>
    <w:semiHidden w:val="1"/>
    <w:unhideWhenUsed w:val="1"/>
    <w:rsid w:val="00CC2A6D"/>
    <w:pPr>
      <w:widowControl w:val="0"/>
      <w:spacing w:after="0" w:line="240" w:lineRule="auto"/>
    </w:pPr>
    <w:rPr>
      <w:rFonts w:ascii="Times New Roman" w:cs="Times New Roman" w:eastAsia="SimSun" w:hAnsi="Times New Roman"/>
      <w:sz w:val="20"/>
      <w:szCs w:val="20"/>
      <w:lang w:val="en-GB"/>
    </w:rPr>
  </w:style>
  <w:style w:type="character" w:styleId="CommentTextChar" w:customStyle="1">
    <w:name w:val="Comment Text Char"/>
    <w:basedOn w:val="DefaultParagraphFont"/>
    <w:link w:val="CommentText"/>
    <w:semiHidden w:val="1"/>
    <w:rsid w:val="00CC2A6D"/>
    <w:rPr>
      <w:rFonts w:ascii="Times New Roman" w:cs="Times New Roman" w:eastAsia="SimSun" w:hAnsi="Times New Roman"/>
      <w:sz w:val="20"/>
      <w:szCs w:val="20"/>
      <w:lang w:val="en-GB"/>
    </w:rPr>
  </w:style>
  <w:style w:type="paragraph" w:styleId="ColorfulList-Accent11" w:customStyle="1">
    <w:name w:val="Colorful List - Accent 11"/>
    <w:basedOn w:val="Normal"/>
    <w:qFormat w:val="1"/>
    <w:rsid w:val="00CC2A6D"/>
    <w:pPr>
      <w:spacing w:after="0" w:line="240" w:lineRule="auto"/>
      <w:ind w:left="720"/>
    </w:pPr>
    <w:rPr>
      <w:rFonts w:ascii="Arial" w:cs="Times New Roman" w:eastAsia="Batang" w:hAnsi="Arial"/>
      <w:szCs w:val="24"/>
      <w:lang w:eastAsia="ko-KR" w:val="en-US"/>
    </w:rPr>
  </w:style>
  <w:style w:type="paragraph" w:styleId="BodyTextIndent2">
    <w:name w:val="Body Text Indent 2"/>
    <w:basedOn w:val="Normal"/>
    <w:link w:val="BodyTextIndent2Char"/>
    <w:semiHidden w:val="1"/>
    <w:rsid w:val="00CC2A6D"/>
    <w:pPr>
      <w:widowControl w:val="0"/>
      <w:spacing w:after="0" w:line="240" w:lineRule="auto"/>
      <w:ind w:firstLine="240"/>
    </w:pPr>
    <w:rPr>
      <w:rFonts w:ascii="Times New Roman" w:cs="Times New Roman" w:eastAsia="SimSun" w:hAnsi="Times New Roman"/>
      <w:sz w:val="20"/>
      <w:szCs w:val="20"/>
      <w:lang w:val="en-GB"/>
    </w:rPr>
  </w:style>
  <w:style w:type="character" w:styleId="BodyTextIndent2Char" w:customStyle="1">
    <w:name w:val="Body Text Indent 2 Char"/>
    <w:basedOn w:val="DefaultParagraphFont"/>
    <w:link w:val="BodyTextIndent2"/>
    <w:semiHidden w:val="1"/>
    <w:rsid w:val="00CC2A6D"/>
    <w:rPr>
      <w:rFonts w:ascii="Times New Roman" w:cs="Times New Roman" w:eastAsia="SimSun" w:hAnsi="Times New Roman"/>
      <w:sz w:val="20"/>
      <w:szCs w:val="20"/>
      <w:lang w:val="en-GB"/>
    </w:rPr>
  </w:style>
  <w:style w:type="paragraph" w:styleId="AuthorAffiliation" w:customStyle="1">
    <w:name w:val="AuthorAffiliation"/>
    <w:next w:val="Normal"/>
    <w:rsid w:val="00276F4E"/>
    <w:pPr>
      <w:suppressAutoHyphens w:val="1"/>
      <w:spacing w:after="0" w:line="200" w:lineRule="exact"/>
    </w:pPr>
    <w:rPr>
      <w:rFonts w:ascii="Times New Roman" w:cs="Times New Roman" w:eastAsia="SimSun" w:hAnsi="Times New Roman"/>
      <w:noProof w:val="1"/>
      <w:sz w:val="14"/>
      <w:szCs w:val="20"/>
      <w:lang w:val="en-US"/>
    </w:rPr>
  </w:style>
  <w:style w:type="paragraph" w:styleId="Author" w:customStyle="1">
    <w:name w:val="Author"/>
    <w:next w:val="Normal"/>
    <w:rsid w:val="00276F4E"/>
    <w:pPr>
      <w:keepNext w:val="1"/>
      <w:suppressAutoHyphens w:val="1"/>
      <w:spacing w:line="300" w:lineRule="exact"/>
    </w:pPr>
    <w:rPr>
      <w:rFonts w:ascii="Times New Roman" w:cs="Times New Roman" w:eastAsia="SimSun" w:hAnsi="Times New Roman"/>
      <w:noProof w:val="1"/>
      <w:sz w:val="26"/>
      <w:szCs w:val="20"/>
      <w:lang w:val="en-US"/>
    </w:rPr>
  </w:style>
  <w:style w:type="paragraph" w:styleId="TitleIJAIN" w:customStyle="1">
    <w:name w:val="Title IJAIN"/>
    <w:next w:val="Author"/>
    <w:autoRedefine w:val="1"/>
    <w:rsid w:val="00276F4E"/>
    <w:pPr>
      <w:suppressAutoHyphens w:val="1"/>
      <w:spacing w:after="240" w:before="360" w:line="400" w:lineRule="exact"/>
    </w:pPr>
    <w:rPr>
      <w:rFonts w:ascii="Times New Roman" w:cs="Times New Roman" w:eastAsia="SimSun" w:hAnsi="Times New Roman"/>
      <w:sz w:val="34"/>
      <w:szCs w:val="20"/>
      <w:lang w:val="en-US"/>
    </w:rPr>
  </w:style>
  <w:style w:type="character" w:styleId="Heading2Char" w:customStyle="1">
    <w:name w:val="Heading 2 Char"/>
    <w:basedOn w:val="DefaultParagraphFont"/>
    <w:link w:val="Heading2"/>
    <w:uiPriority w:val="9"/>
    <w:semiHidden w:val="1"/>
    <w:rsid w:val="003122DE"/>
    <w:rPr>
      <w:rFonts w:asciiTheme="majorHAnsi" w:cstheme="majorBidi" w:eastAsiaTheme="majorEastAsia" w:hAnsiTheme="majorHAnsi"/>
      <w:color w:val="2e74b5" w:themeColor="accent1" w:themeShade="0000BF"/>
      <w:sz w:val="26"/>
      <w:szCs w:val="26"/>
    </w:rPr>
  </w:style>
  <w:style w:type="paragraph" w:styleId="BodyText">
    <w:name w:val="Body Text"/>
    <w:basedOn w:val="Normal"/>
    <w:link w:val="BodyTextChar"/>
    <w:uiPriority w:val="99"/>
    <w:semiHidden w:val="1"/>
    <w:unhideWhenUsed w:val="1"/>
    <w:rsid w:val="003122DE"/>
    <w:pPr>
      <w:spacing w:after="120"/>
    </w:pPr>
  </w:style>
  <w:style w:type="character" w:styleId="BodyTextChar" w:customStyle="1">
    <w:name w:val="Body Text Char"/>
    <w:basedOn w:val="DefaultParagraphFont"/>
    <w:link w:val="BodyText"/>
    <w:uiPriority w:val="99"/>
    <w:semiHidden w:val="1"/>
    <w:rsid w:val="003122DE"/>
  </w:style>
  <w:style w:type="character" w:styleId="Heading3Char" w:customStyle="1">
    <w:name w:val="Heading 3 Char"/>
    <w:basedOn w:val="DefaultParagraphFont"/>
    <w:link w:val="Heading3"/>
    <w:uiPriority w:val="99"/>
    <w:semiHidden w:val="1"/>
    <w:rsid w:val="003122DE"/>
    <w:rPr>
      <w:rFonts w:ascii="Times New Roman" w:cs="Times New Roman" w:eastAsia="MS Mincho" w:hAnsi="Times New Roman"/>
      <w:i w:val="1"/>
      <w:iCs w:val="1"/>
      <w:noProof w:val="1"/>
      <w:sz w:val="20"/>
      <w:szCs w:val="20"/>
      <w:lang w:val="en-US"/>
    </w:rPr>
  </w:style>
  <w:style w:type="character" w:styleId="Heading4Char" w:customStyle="1">
    <w:name w:val="Heading 4 Char"/>
    <w:basedOn w:val="DefaultParagraphFont"/>
    <w:link w:val="Heading4"/>
    <w:uiPriority w:val="99"/>
    <w:semiHidden w:val="1"/>
    <w:rsid w:val="003122DE"/>
    <w:rPr>
      <w:rFonts w:ascii="Times New Roman" w:cs="Times New Roman" w:eastAsia="MS Mincho" w:hAnsi="Times New Roman"/>
      <w:i w:val="1"/>
      <w:iCs w:val="1"/>
      <w:noProof w:val="1"/>
      <w:sz w:val="20"/>
      <w:szCs w:val="20"/>
      <w:lang w:val="en-US"/>
    </w:rPr>
  </w:style>
  <w:style w:type="paragraph" w:styleId="bulletlist" w:customStyle="1">
    <w:name w:val="bullet list"/>
    <w:basedOn w:val="BodyText"/>
    <w:rsid w:val="003122DE"/>
    <w:pPr>
      <w:numPr>
        <w:numId w:val="8"/>
      </w:numPr>
      <w:tabs>
        <w:tab w:val="left" w:pos="288"/>
      </w:tabs>
      <w:spacing w:line="228" w:lineRule="auto"/>
      <w:ind w:left="576" w:hanging="288"/>
      <w:jc w:val="both"/>
    </w:pPr>
    <w:rPr>
      <w:rFonts w:ascii="Times New Roman" w:cs="Times New Roman" w:eastAsia="MS Mincho" w:hAnsi="Times New Roman"/>
      <w:spacing w:val="-1"/>
      <w:szCs w:val="20"/>
      <w:lang w:val="en-US"/>
    </w:rPr>
  </w:style>
  <w:style w:type="paragraph" w:styleId="equation" w:customStyle="1">
    <w:name w:val="equation"/>
    <w:basedOn w:val="Normal"/>
    <w:uiPriority w:val="99"/>
    <w:rsid w:val="003122DE"/>
    <w:pPr>
      <w:tabs>
        <w:tab w:val="center" w:pos="5670"/>
        <w:tab w:val="right" w:pos="8789"/>
      </w:tabs>
      <w:spacing w:after="240" w:before="240" w:line="216" w:lineRule="auto"/>
      <w:ind w:firstLine="397"/>
      <w:jc w:val="center"/>
    </w:pPr>
    <w:rPr>
      <w:rFonts w:ascii="Symbol" w:cs="Symbol" w:eastAsia="Times New Roman" w:hAnsi="Symbol"/>
      <w:sz w:val="20"/>
      <w:szCs w:val="20"/>
      <w:lang w:val="en-US"/>
    </w:rPr>
  </w:style>
  <w:style w:type="paragraph" w:styleId="tablecolhead" w:customStyle="1">
    <w:name w:val="table col head"/>
    <w:basedOn w:val="Normal"/>
    <w:uiPriority w:val="99"/>
    <w:rsid w:val="003122DE"/>
    <w:pPr>
      <w:spacing w:after="0" w:line="240" w:lineRule="auto"/>
      <w:jc w:val="center"/>
    </w:pPr>
    <w:rPr>
      <w:rFonts w:ascii="Junicode" w:cs="Times New Roman" w:eastAsia="Times New Roman" w:hAnsi="Junicode"/>
      <w:b w:val="1"/>
      <w:bCs w:val="1"/>
      <w:sz w:val="20"/>
      <w:szCs w:val="16"/>
      <w:lang w:val="en-US"/>
    </w:rPr>
  </w:style>
  <w:style w:type="paragraph" w:styleId="tablecolsubhead" w:customStyle="1">
    <w:name w:val="table col subhead"/>
    <w:basedOn w:val="tablecolhead"/>
    <w:uiPriority w:val="99"/>
    <w:rsid w:val="003122DE"/>
    <w:rPr>
      <w:i w:val="1"/>
      <w:iCs w:val="1"/>
      <w:sz w:val="19"/>
      <w:szCs w:val="15"/>
    </w:rPr>
  </w:style>
  <w:style w:type="paragraph" w:styleId="tablecopy" w:customStyle="1">
    <w:name w:val="table copy"/>
    <w:uiPriority w:val="99"/>
    <w:rsid w:val="003122DE"/>
    <w:pPr>
      <w:spacing w:after="0" w:line="240" w:lineRule="auto"/>
      <w:jc w:val="center"/>
    </w:pPr>
    <w:rPr>
      <w:rFonts w:ascii="Junicode" w:cs="Times New Roman" w:eastAsia="Times New Roman" w:hAnsi="Junicode"/>
      <w:noProof w:val="1"/>
      <w:sz w:val="18"/>
      <w:szCs w:val="16"/>
      <w:lang w:val="en-US"/>
    </w:rPr>
  </w:style>
  <w:style w:type="paragraph" w:styleId="tablefootnote" w:customStyle="1">
    <w:name w:val="table footnote"/>
    <w:uiPriority w:val="99"/>
    <w:rsid w:val="003122DE"/>
    <w:pPr>
      <w:numPr>
        <w:numId w:val="12"/>
      </w:numPr>
      <w:tabs>
        <w:tab w:val="left" w:pos="29"/>
      </w:tabs>
      <w:spacing w:after="30" w:before="60" w:line="240" w:lineRule="auto"/>
      <w:ind w:left="360"/>
      <w:jc w:val="right"/>
    </w:pPr>
    <w:rPr>
      <w:rFonts w:ascii="Junicode" w:cs="Times New Roman" w:eastAsia="MS Mincho" w:hAnsi="Junicode"/>
      <w:sz w:val="16"/>
      <w:szCs w:val="12"/>
      <w:lang w:val="en-US"/>
    </w:rPr>
  </w:style>
  <w:style w:type="paragraph" w:styleId="tablehead" w:customStyle="1">
    <w:name w:val="table head"/>
    <w:uiPriority w:val="99"/>
    <w:rsid w:val="003122DE"/>
    <w:pPr>
      <w:numPr>
        <w:numId w:val="13"/>
      </w:numPr>
      <w:spacing w:after="120" w:before="240" w:line="240" w:lineRule="auto"/>
      <w:jc w:val="center"/>
    </w:pPr>
    <w:rPr>
      <w:rFonts w:ascii="Junicode" w:cs="Times New Roman" w:eastAsia="Times New Roman" w:hAnsi="Junicode"/>
      <w:noProof w:val="1"/>
      <w:sz w:val="20"/>
      <w:szCs w:val="16"/>
      <w:lang w:val="en-US"/>
    </w:rPr>
  </w:style>
  <w:style w:type="character" w:styleId="Heading5Char" w:customStyle="1">
    <w:name w:val="Heading 5 Char"/>
    <w:basedOn w:val="DefaultParagraphFont"/>
    <w:link w:val="Heading5"/>
    <w:uiPriority w:val="9"/>
    <w:semiHidden w:val="1"/>
    <w:rsid w:val="003122DE"/>
    <w:rPr>
      <w:rFonts w:asciiTheme="majorHAnsi" w:cstheme="majorBidi" w:eastAsiaTheme="majorEastAsia" w:hAnsiTheme="majorHAnsi"/>
      <w:color w:val="2e74b5" w:themeColor="accent1" w:themeShade="0000BF"/>
    </w:rPr>
  </w:style>
  <w:style w:type="paragraph" w:styleId="figurecaption" w:customStyle="1">
    <w:name w:val="figure caption"/>
    <w:rsid w:val="003122DE"/>
    <w:pPr>
      <w:numPr>
        <w:numId w:val="15"/>
      </w:numPr>
      <w:tabs>
        <w:tab w:val="left" w:pos="533"/>
      </w:tabs>
      <w:spacing w:after="200" w:before="80" w:line="240" w:lineRule="auto"/>
      <w:jc w:val="center"/>
    </w:pPr>
    <w:rPr>
      <w:rFonts w:ascii="Junicode" w:cs="Times New Roman" w:eastAsia="Times New Roman" w:hAnsi="Junicode"/>
      <w:noProof w:val="1"/>
      <w:sz w:val="20"/>
      <w:szCs w:val="16"/>
      <w:lang w:val="en-US"/>
    </w:rPr>
  </w:style>
  <w:style w:type="paragraph" w:styleId="references" w:customStyle="1">
    <w:name w:val="references"/>
    <w:uiPriority w:val="99"/>
    <w:rsid w:val="003122DE"/>
    <w:pPr>
      <w:numPr>
        <w:numId w:val="16"/>
      </w:numPr>
      <w:spacing w:after="120" w:line="240" w:lineRule="exact"/>
      <w:ind w:left="357" w:hanging="357"/>
      <w:jc w:val="both"/>
    </w:pPr>
    <w:rPr>
      <w:rFonts w:ascii="Times New Roman" w:cs="Times New Roman" w:eastAsia="Times New Roman" w:hAnsi="Times New Roman"/>
      <w:noProof w:val="1"/>
      <w:sz w:val="20"/>
      <w:szCs w:val="16"/>
      <w:lang w:val="en-US"/>
    </w:rPr>
  </w:style>
  <w:style w:type="paragraph" w:styleId="figure" w:customStyle="1">
    <w:name w:val="figure"/>
    <w:basedOn w:val="Normal"/>
    <w:qFormat w:val="1"/>
    <w:rsid w:val="003122DE"/>
    <w:pPr>
      <w:tabs>
        <w:tab w:val="left" w:pos="29"/>
      </w:tabs>
      <w:spacing w:after="30" w:before="60" w:line="240" w:lineRule="auto"/>
      <w:ind w:left="360" w:hanging="360"/>
      <w:jc w:val="center"/>
    </w:pPr>
    <w:rPr>
      <w:rFonts w:ascii="Junicode" w:cs="Times New Roman" w:eastAsia="MS Mincho" w:hAnsi="Junicode"/>
      <w:sz w:val="16"/>
      <w:szCs w:val="12"/>
      <w:lang w:val="en-US"/>
    </w:rPr>
  </w:style>
  <w:style w:type="table" w:styleId="TableGrid">
    <w:name w:val="Table Grid"/>
    <w:basedOn w:val="TableNormal"/>
    <w:uiPriority w:val="39"/>
    <w:rsid w:val="002D0CE8"/>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image" Target="media/image4.png"/><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p8TfAl9EpAA0e6y5OOr3vSSfug==">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2019-12-02T06:24:00Z</dcterms:created>
  <dc:creator>user</dc:creator>
</cp:coreProperties>
</file>